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1B" w:rsidRDefault="0015131B">
      <w:pPr>
        <w:rPr>
          <w:b/>
          <w:bCs/>
          <w:color w:val="auto"/>
          <w:sz w:val="32"/>
          <w:szCs w:val="32"/>
          <w:lang w:val="de-DE"/>
        </w:rPr>
      </w:pPr>
      <w:bookmarkStart w:id="0" w:name="_GoBack"/>
      <w:bookmarkEnd w:id="0"/>
      <w:r>
        <w:rPr>
          <w:b/>
          <w:bCs/>
          <w:noProof/>
          <w:color w:val="auto"/>
          <w:sz w:val="32"/>
          <w:szCs w:val="32"/>
        </w:rPr>
        <w:drawing>
          <wp:inline distT="0" distB="0" distL="0" distR="0">
            <wp:extent cx="5753100" cy="8140700"/>
            <wp:effectExtent l="0" t="0" r="0" b="0"/>
            <wp:docPr id="1" name="obrázek 1" descr="C:\Users\ochrymcukova\AppData\Local\Microsoft\Windows\INetCache\Content.Word\NJ  listopad_22. 11.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hrymcukova\AppData\Local\Microsoft\Windows\INetCache\Content.Word\NJ  listopad_22. 11. 2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8140700"/>
                    </a:xfrm>
                    <a:prstGeom prst="rect">
                      <a:avLst/>
                    </a:prstGeom>
                    <a:noFill/>
                    <a:ln>
                      <a:noFill/>
                    </a:ln>
                  </pic:spPr>
                </pic:pic>
              </a:graphicData>
            </a:graphic>
          </wp:inline>
        </w:drawing>
      </w:r>
    </w:p>
    <w:p w:rsidR="0015131B" w:rsidRDefault="0015131B">
      <w:pPr>
        <w:rPr>
          <w:b/>
          <w:bCs/>
          <w:color w:val="auto"/>
          <w:sz w:val="32"/>
          <w:szCs w:val="32"/>
          <w:lang w:val="de-DE"/>
        </w:rPr>
      </w:pPr>
    </w:p>
    <w:p w:rsidR="000500C0" w:rsidRPr="00CD63BB" w:rsidRDefault="0070686E">
      <w:pPr>
        <w:rPr>
          <w:b/>
          <w:bCs/>
          <w:color w:val="auto"/>
          <w:sz w:val="32"/>
          <w:szCs w:val="32"/>
          <w:lang w:val="de-DE"/>
        </w:rPr>
      </w:pPr>
      <w:r w:rsidRPr="00CD63BB">
        <w:rPr>
          <w:b/>
          <w:bCs/>
          <w:color w:val="auto"/>
          <w:sz w:val="32"/>
          <w:szCs w:val="32"/>
          <w:lang w:val="de-DE"/>
        </w:rPr>
        <w:lastRenderedPageBreak/>
        <w:t xml:space="preserve">Das </w:t>
      </w:r>
      <w:r w:rsidR="007F7BDF" w:rsidRPr="00CD63BB">
        <w:rPr>
          <w:b/>
          <w:bCs/>
          <w:color w:val="auto"/>
          <w:sz w:val="32"/>
          <w:szCs w:val="32"/>
          <w:lang w:val="de-DE"/>
        </w:rPr>
        <w:t xml:space="preserve">Festival Janáček Brno </w:t>
      </w:r>
      <w:r w:rsidRPr="00CD63BB">
        <w:rPr>
          <w:b/>
          <w:bCs/>
          <w:color w:val="auto"/>
          <w:sz w:val="32"/>
          <w:szCs w:val="32"/>
          <w:lang w:val="de-DE"/>
        </w:rPr>
        <w:t xml:space="preserve">kann auf einen weiteren erfolgreichen Jahrgang mit Rekordeinnahmen zurückblicken </w:t>
      </w:r>
    </w:p>
    <w:p w:rsidR="000500C0" w:rsidRPr="00CD63BB" w:rsidRDefault="0070686E">
      <w:pPr>
        <w:rPr>
          <w:color w:val="auto"/>
          <w:lang w:val="de-DE"/>
        </w:rPr>
      </w:pPr>
      <w:r w:rsidRPr="00CD63BB">
        <w:rPr>
          <w:color w:val="auto"/>
          <w:lang w:val="de-DE"/>
        </w:rPr>
        <w:t xml:space="preserve">Pressemitteilung vom </w:t>
      </w:r>
      <w:r w:rsidR="007F7BDF" w:rsidRPr="00CD63BB">
        <w:rPr>
          <w:color w:val="auto"/>
          <w:lang w:val="de-DE"/>
        </w:rPr>
        <w:t xml:space="preserve">22. </w:t>
      </w:r>
      <w:r w:rsidRPr="00CD63BB">
        <w:rPr>
          <w:color w:val="auto"/>
          <w:lang w:val="de-DE"/>
        </w:rPr>
        <w:t>November</w:t>
      </w:r>
      <w:r w:rsidR="007F7BDF" w:rsidRPr="00CD63BB">
        <w:rPr>
          <w:color w:val="auto"/>
          <w:lang w:val="de-DE"/>
        </w:rPr>
        <w:t xml:space="preserve"> 2022</w:t>
      </w:r>
    </w:p>
    <w:p w:rsidR="000500C0" w:rsidRPr="00CD63BB" w:rsidRDefault="0070686E">
      <w:pPr>
        <w:jc w:val="both"/>
        <w:rPr>
          <w:b/>
          <w:bCs/>
          <w:color w:val="auto"/>
          <w:lang w:val="de-DE"/>
        </w:rPr>
      </w:pPr>
      <w:r w:rsidRPr="00CD63BB">
        <w:rPr>
          <w:b/>
          <w:bCs/>
          <w:color w:val="auto"/>
          <w:lang w:val="de-DE"/>
        </w:rPr>
        <w:t xml:space="preserve">In Brünn ist wieder einmal etwas Außergewöhnliches gelungen </w:t>
      </w:r>
      <w:r w:rsidR="007F7BDF" w:rsidRPr="00CD63BB">
        <w:rPr>
          <w:b/>
          <w:bCs/>
          <w:color w:val="auto"/>
          <w:lang w:val="de-DE"/>
        </w:rPr>
        <w:t xml:space="preserve">– </w:t>
      </w:r>
      <w:r w:rsidRPr="00CD63BB">
        <w:rPr>
          <w:b/>
          <w:bCs/>
          <w:color w:val="auto"/>
          <w:lang w:val="de-DE"/>
        </w:rPr>
        <w:t xml:space="preserve">das international hoch angesehene Festival </w:t>
      </w:r>
      <w:r w:rsidR="007F7BDF" w:rsidRPr="00CD63BB">
        <w:rPr>
          <w:b/>
          <w:bCs/>
          <w:color w:val="auto"/>
          <w:lang w:val="de-DE"/>
        </w:rPr>
        <w:t xml:space="preserve">Janáček Brno </w:t>
      </w:r>
      <w:r w:rsidRPr="00CD63BB">
        <w:rPr>
          <w:b/>
          <w:bCs/>
          <w:color w:val="auto"/>
          <w:lang w:val="de-DE"/>
        </w:rPr>
        <w:t>konnte in den Tagen vom 2. bis zum 20. November mit einem Programm von Weltformat aufwarten</w:t>
      </w:r>
      <w:r w:rsidR="007F7BDF" w:rsidRPr="00CD63BB">
        <w:rPr>
          <w:b/>
          <w:bCs/>
          <w:color w:val="auto"/>
          <w:lang w:val="de-DE"/>
        </w:rPr>
        <w:t xml:space="preserve">, </w:t>
      </w:r>
      <w:r w:rsidRPr="00CD63BB">
        <w:rPr>
          <w:b/>
          <w:bCs/>
          <w:color w:val="auto"/>
          <w:lang w:val="de-DE"/>
        </w:rPr>
        <w:t>das von begeisterten Gästen aus dem In- und Ausland besucht wurde</w:t>
      </w:r>
      <w:r w:rsidR="007F7BDF" w:rsidRPr="00CD63BB">
        <w:rPr>
          <w:b/>
          <w:bCs/>
          <w:color w:val="auto"/>
          <w:lang w:val="de-DE"/>
        </w:rPr>
        <w:t xml:space="preserve">. </w:t>
      </w:r>
      <w:r w:rsidRPr="00CD63BB">
        <w:rPr>
          <w:b/>
          <w:bCs/>
          <w:color w:val="auto"/>
          <w:lang w:val="de-DE"/>
        </w:rPr>
        <w:t xml:space="preserve">Die Stadt, in der </w:t>
      </w:r>
      <w:r w:rsidR="007F7BDF" w:rsidRPr="00CD63BB">
        <w:rPr>
          <w:b/>
          <w:bCs/>
          <w:color w:val="auto"/>
          <w:lang w:val="de-DE"/>
        </w:rPr>
        <w:t xml:space="preserve">Leoš Janáček </w:t>
      </w:r>
      <w:r w:rsidRPr="00CD63BB">
        <w:rPr>
          <w:b/>
          <w:bCs/>
          <w:color w:val="auto"/>
          <w:lang w:val="de-DE"/>
        </w:rPr>
        <w:t xml:space="preserve">lebte und wirkte </w:t>
      </w:r>
      <w:r w:rsidR="00AA04C9" w:rsidRPr="00CD63BB">
        <w:rPr>
          <w:b/>
          <w:bCs/>
          <w:color w:val="auto"/>
          <w:lang w:val="de-DE"/>
        </w:rPr>
        <w:t>und die mit dem Festival untrennbar verbunden ist</w:t>
      </w:r>
      <w:r w:rsidR="007F7BDF" w:rsidRPr="00CD63BB">
        <w:rPr>
          <w:b/>
          <w:bCs/>
          <w:color w:val="auto"/>
          <w:lang w:val="de-DE"/>
        </w:rPr>
        <w:t xml:space="preserve">, </w:t>
      </w:r>
      <w:r w:rsidR="00AA04C9" w:rsidRPr="00CD63BB">
        <w:rPr>
          <w:b/>
          <w:bCs/>
          <w:color w:val="auto"/>
          <w:lang w:val="de-DE"/>
        </w:rPr>
        <w:t xml:space="preserve">wusste ihr Potential voll zu nutzen </w:t>
      </w:r>
      <w:r w:rsidR="001214E9" w:rsidRPr="00CD63BB">
        <w:rPr>
          <w:b/>
          <w:bCs/>
          <w:color w:val="auto"/>
          <w:lang w:val="de-DE"/>
        </w:rPr>
        <w:t>und hat ihren Besuchern immer mehr zu bieten</w:t>
      </w:r>
      <w:r w:rsidR="007F7BDF" w:rsidRPr="00CD63BB">
        <w:rPr>
          <w:b/>
          <w:bCs/>
          <w:color w:val="auto"/>
          <w:lang w:val="de-DE"/>
        </w:rPr>
        <w:t xml:space="preserve">. </w:t>
      </w:r>
      <w:r w:rsidRPr="00CD63BB">
        <w:rPr>
          <w:b/>
          <w:bCs/>
          <w:color w:val="auto"/>
          <w:lang w:val="de-DE"/>
        </w:rPr>
        <w:t>Wie sich zeigte, hatten auch die Einschränkungen der letzten Jahre aufgrund der Covid-Epidemie</w:t>
      </w:r>
      <w:r w:rsidR="007F7BDF" w:rsidRPr="00CD63BB">
        <w:rPr>
          <w:b/>
          <w:bCs/>
          <w:color w:val="auto"/>
          <w:lang w:val="de-DE"/>
        </w:rPr>
        <w:t xml:space="preserve"> </w:t>
      </w:r>
      <w:r w:rsidRPr="00CD63BB">
        <w:rPr>
          <w:b/>
          <w:bCs/>
          <w:color w:val="auto"/>
          <w:lang w:val="de-DE"/>
        </w:rPr>
        <w:t>keinen Einfluss mehr auf die Besucherzahlen</w:t>
      </w:r>
      <w:r w:rsidR="007F7BDF" w:rsidRPr="00CD63BB">
        <w:rPr>
          <w:b/>
          <w:bCs/>
          <w:color w:val="auto"/>
          <w:lang w:val="de-DE"/>
        </w:rPr>
        <w:t xml:space="preserve">, </w:t>
      </w:r>
      <w:r w:rsidRPr="00CD63BB">
        <w:rPr>
          <w:b/>
          <w:bCs/>
          <w:color w:val="auto"/>
          <w:lang w:val="de-DE"/>
        </w:rPr>
        <w:t>was sich in den bislang höchsten Einna</w:t>
      </w:r>
      <w:r w:rsidR="002B113F" w:rsidRPr="00CD63BB">
        <w:rPr>
          <w:b/>
          <w:bCs/>
          <w:color w:val="auto"/>
          <w:lang w:val="de-DE"/>
        </w:rPr>
        <w:t>h</w:t>
      </w:r>
      <w:r w:rsidRPr="00CD63BB">
        <w:rPr>
          <w:b/>
          <w:bCs/>
          <w:color w:val="auto"/>
          <w:lang w:val="de-DE"/>
        </w:rPr>
        <w:t>men in der Geschichte des Festivals widerspiegelt</w:t>
      </w:r>
      <w:r w:rsidR="007F7BDF" w:rsidRPr="00CD63BB">
        <w:rPr>
          <w:b/>
          <w:bCs/>
          <w:color w:val="auto"/>
          <w:lang w:val="de-DE"/>
        </w:rPr>
        <w:t xml:space="preserve">. </w:t>
      </w:r>
      <w:r w:rsidRPr="00CD63BB">
        <w:rPr>
          <w:b/>
          <w:bCs/>
          <w:color w:val="auto"/>
          <w:lang w:val="de-DE"/>
        </w:rPr>
        <w:t>Das Festival</w:t>
      </w:r>
      <w:r w:rsidR="007F7BDF" w:rsidRPr="00CD63BB">
        <w:rPr>
          <w:b/>
          <w:bCs/>
          <w:color w:val="auto"/>
          <w:lang w:val="de-DE"/>
        </w:rPr>
        <w:t xml:space="preserve"> 2022 </w:t>
      </w:r>
      <w:r w:rsidRPr="00CD63BB">
        <w:rPr>
          <w:b/>
          <w:bCs/>
          <w:color w:val="auto"/>
          <w:lang w:val="de-DE"/>
        </w:rPr>
        <w:t>ist jedoch noch nicht ganz zu En</w:t>
      </w:r>
      <w:r w:rsidR="002B113F" w:rsidRPr="00CD63BB">
        <w:rPr>
          <w:b/>
          <w:bCs/>
          <w:color w:val="auto"/>
          <w:lang w:val="de-DE"/>
        </w:rPr>
        <w:t>d</w:t>
      </w:r>
      <w:r w:rsidRPr="00CD63BB">
        <w:rPr>
          <w:b/>
          <w:bCs/>
          <w:color w:val="auto"/>
          <w:lang w:val="de-DE"/>
        </w:rPr>
        <w:t>e</w:t>
      </w:r>
      <w:r w:rsidR="001214E9" w:rsidRPr="00CD63BB">
        <w:rPr>
          <w:b/>
          <w:bCs/>
          <w:color w:val="auto"/>
          <w:lang w:val="de-DE"/>
        </w:rPr>
        <w:t xml:space="preserve">, steht doch am 26. November noch ein letzter </w:t>
      </w:r>
      <w:r w:rsidR="007F7BDF" w:rsidRPr="00CD63BB">
        <w:rPr>
          <w:b/>
          <w:bCs/>
          <w:color w:val="auto"/>
          <w:lang w:val="de-DE"/>
        </w:rPr>
        <w:t>„</w:t>
      </w:r>
      <w:r w:rsidR="001214E9" w:rsidRPr="00CD63BB">
        <w:rPr>
          <w:b/>
          <w:bCs/>
          <w:color w:val="auto"/>
          <w:lang w:val="de-DE"/>
        </w:rPr>
        <w:t>Nachhall</w:t>
      </w:r>
      <w:r w:rsidR="007F7BDF" w:rsidRPr="00CD63BB">
        <w:rPr>
          <w:b/>
          <w:bCs/>
          <w:color w:val="auto"/>
          <w:lang w:val="de-DE"/>
        </w:rPr>
        <w:t xml:space="preserve">“ </w:t>
      </w:r>
      <w:r w:rsidR="001214E9" w:rsidRPr="00CD63BB">
        <w:rPr>
          <w:b/>
          <w:bCs/>
          <w:color w:val="auto"/>
          <w:lang w:val="de-DE"/>
        </w:rPr>
        <w:t xml:space="preserve">in Gestalt der Aufführung </w:t>
      </w:r>
      <w:r w:rsidR="00F97C35" w:rsidRPr="00CD63BB">
        <w:rPr>
          <w:b/>
          <w:bCs/>
          <w:color w:val="auto"/>
          <w:lang w:val="de-DE"/>
        </w:rPr>
        <w:t xml:space="preserve">Aus einem Totenhaus </w:t>
      </w:r>
      <w:r w:rsidR="007F7BDF" w:rsidRPr="00CD63BB">
        <w:rPr>
          <w:b/>
          <w:bCs/>
          <w:color w:val="auto"/>
          <w:lang w:val="de-DE"/>
        </w:rPr>
        <w:t>/ Glagol</w:t>
      </w:r>
      <w:r w:rsidR="00F97C35" w:rsidRPr="00CD63BB">
        <w:rPr>
          <w:b/>
          <w:bCs/>
          <w:color w:val="auto"/>
          <w:lang w:val="de-DE"/>
        </w:rPr>
        <w:t>itische Messe</w:t>
      </w:r>
      <w:r w:rsidR="007F7BDF" w:rsidRPr="00CD63BB">
        <w:rPr>
          <w:b/>
          <w:bCs/>
          <w:color w:val="auto"/>
          <w:lang w:val="de-DE"/>
        </w:rPr>
        <w:t xml:space="preserve"> </w:t>
      </w:r>
      <w:r w:rsidR="001214E9" w:rsidRPr="00CD63BB">
        <w:rPr>
          <w:b/>
          <w:bCs/>
          <w:color w:val="auto"/>
          <w:lang w:val="de-DE"/>
        </w:rPr>
        <w:t>auf dem Programm</w:t>
      </w:r>
      <w:r w:rsidR="007F7BDF" w:rsidRPr="00CD63BB">
        <w:rPr>
          <w:b/>
          <w:bCs/>
          <w:color w:val="auto"/>
          <w:lang w:val="de-DE"/>
        </w:rPr>
        <w:t xml:space="preserve">, </w:t>
      </w:r>
      <w:r w:rsidR="001214E9" w:rsidRPr="00CD63BB">
        <w:rPr>
          <w:b/>
          <w:bCs/>
          <w:color w:val="auto"/>
          <w:lang w:val="de-DE"/>
        </w:rPr>
        <w:t xml:space="preserve">womit die Zahlen noch ein wenig </w:t>
      </w:r>
      <w:r w:rsidR="00A04C97" w:rsidRPr="00CD63BB">
        <w:rPr>
          <w:b/>
          <w:bCs/>
          <w:color w:val="auto"/>
          <w:lang w:val="de-DE"/>
        </w:rPr>
        <w:t>an</w:t>
      </w:r>
      <w:r w:rsidR="001214E9" w:rsidRPr="00CD63BB">
        <w:rPr>
          <w:b/>
          <w:bCs/>
          <w:color w:val="auto"/>
          <w:lang w:val="de-DE"/>
        </w:rPr>
        <w:t>wachsen werden</w:t>
      </w:r>
      <w:r w:rsidR="007F7BDF" w:rsidRPr="00CD63BB">
        <w:rPr>
          <w:b/>
          <w:bCs/>
          <w:color w:val="auto"/>
          <w:lang w:val="de-DE"/>
        </w:rPr>
        <w:t xml:space="preserve">. </w:t>
      </w:r>
    </w:p>
    <w:p w:rsidR="000500C0" w:rsidRPr="00CD63BB" w:rsidRDefault="001214E9">
      <w:pPr>
        <w:jc w:val="both"/>
        <w:rPr>
          <w:color w:val="auto"/>
          <w:lang w:val="de-DE"/>
        </w:rPr>
      </w:pPr>
      <w:r w:rsidRPr="00CD63BB">
        <w:rPr>
          <w:color w:val="auto"/>
          <w:lang w:val="de-DE"/>
        </w:rPr>
        <w:t xml:space="preserve">Mit </w:t>
      </w:r>
      <w:r w:rsidR="002B113F" w:rsidRPr="00CD63BB">
        <w:rPr>
          <w:color w:val="auto"/>
          <w:lang w:val="de-DE"/>
        </w:rPr>
        <w:t>herausragende</w:t>
      </w:r>
      <w:r w:rsidRPr="00CD63BB">
        <w:rPr>
          <w:color w:val="auto"/>
          <w:lang w:val="de-DE"/>
        </w:rPr>
        <w:t>n</w:t>
      </w:r>
      <w:r w:rsidR="002B113F" w:rsidRPr="00CD63BB">
        <w:rPr>
          <w:color w:val="auto"/>
          <w:lang w:val="de-DE"/>
        </w:rPr>
        <w:t xml:space="preserve"> Dirigenten wie </w:t>
      </w:r>
      <w:r w:rsidR="007F7BDF" w:rsidRPr="00CD63BB">
        <w:rPr>
          <w:color w:val="auto"/>
          <w:lang w:val="de-DE"/>
        </w:rPr>
        <w:t>Jakub Hrůš</w:t>
      </w:r>
      <w:r w:rsidR="002B113F" w:rsidRPr="00CD63BB">
        <w:rPr>
          <w:color w:val="auto"/>
          <w:lang w:val="de-DE"/>
        </w:rPr>
        <w:t>a</w:t>
      </w:r>
      <w:r w:rsidR="007F7BDF" w:rsidRPr="00CD63BB">
        <w:rPr>
          <w:color w:val="auto"/>
          <w:lang w:val="de-DE"/>
        </w:rPr>
        <w:t>, Tomáš Hanus, Tomáš Netopil</w:t>
      </w:r>
      <w:r w:rsidR="002B113F" w:rsidRPr="00CD63BB">
        <w:rPr>
          <w:color w:val="auto"/>
          <w:lang w:val="de-DE"/>
        </w:rPr>
        <w:t xml:space="preserve"> oder</w:t>
      </w:r>
      <w:r w:rsidR="007F7BDF" w:rsidRPr="00CD63BB">
        <w:rPr>
          <w:color w:val="auto"/>
          <w:lang w:val="de-DE"/>
        </w:rPr>
        <w:t xml:space="preserve"> Mark</w:t>
      </w:r>
      <w:r w:rsidR="002B113F" w:rsidRPr="00CD63BB">
        <w:rPr>
          <w:color w:val="auto"/>
          <w:lang w:val="de-DE"/>
        </w:rPr>
        <w:t>o</w:t>
      </w:r>
      <w:r w:rsidR="007F7BDF" w:rsidRPr="00CD63BB">
        <w:rPr>
          <w:color w:val="auto"/>
          <w:lang w:val="de-DE"/>
        </w:rPr>
        <w:t xml:space="preserve"> Ivanović, </w:t>
      </w:r>
      <w:r w:rsidR="00F97C35" w:rsidRPr="00CD63BB">
        <w:rPr>
          <w:color w:val="auto"/>
          <w:lang w:val="de-DE"/>
        </w:rPr>
        <w:t>perfekt eingespielte</w:t>
      </w:r>
      <w:r w:rsidRPr="00CD63BB">
        <w:rPr>
          <w:color w:val="auto"/>
          <w:lang w:val="de-DE"/>
        </w:rPr>
        <w:t>n</w:t>
      </w:r>
      <w:r w:rsidR="00F97C35" w:rsidRPr="00CD63BB">
        <w:rPr>
          <w:color w:val="auto"/>
          <w:lang w:val="de-DE"/>
        </w:rPr>
        <w:t xml:space="preserve"> Ensembles aus dem In- und Ausland wie der </w:t>
      </w:r>
      <w:r w:rsidR="007F7BDF" w:rsidRPr="00CD63BB">
        <w:rPr>
          <w:color w:val="auto"/>
          <w:lang w:val="de-DE"/>
        </w:rPr>
        <w:t xml:space="preserve">Welsh National Opera, </w:t>
      </w:r>
      <w:r w:rsidR="00F97C35" w:rsidRPr="00CD63BB">
        <w:rPr>
          <w:color w:val="auto"/>
          <w:lang w:val="de-DE"/>
        </w:rPr>
        <w:t xml:space="preserve">dem </w:t>
      </w:r>
      <w:r w:rsidR="007F7BDF" w:rsidRPr="00CD63BB">
        <w:rPr>
          <w:color w:val="auto"/>
          <w:lang w:val="de-DE"/>
        </w:rPr>
        <w:t xml:space="preserve">Orchestre de la Suisse Romande, </w:t>
      </w:r>
      <w:r w:rsidR="00F97C35" w:rsidRPr="00CD63BB">
        <w:rPr>
          <w:color w:val="auto"/>
          <w:lang w:val="de-DE"/>
        </w:rPr>
        <w:t>dem</w:t>
      </w:r>
      <w:r w:rsidR="007F7BDF" w:rsidRPr="00CD63BB">
        <w:rPr>
          <w:color w:val="auto"/>
          <w:lang w:val="de-DE"/>
        </w:rPr>
        <w:t xml:space="preserve"> Grand Théâtre de Genève, </w:t>
      </w:r>
      <w:r w:rsidR="00F97C35" w:rsidRPr="00CD63BB">
        <w:rPr>
          <w:color w:val="auto"/>
          <w:lang w:val="de-DE"/>
        </w:rPr>
        <w:t xml:space="preserve">dem </w:t>
      </w:r>
      <w:r w:rsidR="007F7BDF" w:rsidRPr="00CD63BB">
        <w:rPr>
          <w:color w:val="auto"/>
          <w:lang w:val="de-DE"/>
        </w:rPr>
        <w:t>Orchest</w:t>
      </w:r>
      <w:r w:rsidR="00F97C35" w:rsidRPr="00CD63BB">
        <w:rPr>
          <w:color w:val="auto"/>
          <w:lang w:val="de-DE"/>
        </w:rPr>
        <w:t>e</w:t>
      </w:r>
      <w:r w:rsidR="007F7BDF" w:rsidRPr="00CD63BB">
        <w:rPr>
          <w:color w:val="auto"/>
          <w:lang w:val="de-DE"/>
        </w:rPr>
        <w:t>r</w:t>
      </w:r>
      <w:r w:rsidR="00F97C35" w:rsidRPr="00CD63BB">
        <w:rPr>
          <w:color w:val="auto"/>
          <w:lang w:val="de-DE"/>
        </w:rPr>
        <w:t xml:space="preserve"> des Nationaltheaters </w:t>
      </w:r>
      <w:r w:rsidR="007F7BDF" w:rsidRPr="00CD63BB">
        <w:rPr>
          <w:color w:val="auto"/>
          <w:lang w:val="de-DE"/>
        </w:rPr>
        <w:t>Pra</w:t>
      </w:r>
      <w:r w:rsidR="00F97C35" w:rsidRPr="00CD63BB">
        <w:rPr>
          <w:color w:val="auto"/>
          <w:lang w:val="de-DE"/>
        </w:rPr>
        <w:t xml:space="preserve">g und der </w:t>
      </w:r>
      <w:r w:rsidR="007F7BDF" w:rsidRPr="00CD63BB">
        <w:rPr>
          <w:color w:val="auto"/>
          <w:lang w:val="de-DE"/>
        </w:rPr>
        <w:t>Janáč</w:t>
      </w:r>
      <w:r w:rsidR="00F97C35" w:rsidRPr="00CD63BB">
        <w:rPr>
          <w:color w:val="auto"/>
          <w:lang w:val="de-DE"/>
        </w:rPr>
        <w:t>e</w:t>
      </w:r>
      <w:r w:rsidR="007F7BDF" w:rsidRPr="00CD63BB">
        <w:rPr>
          <w:color w:val="auto"/>
          <w:lang w:val="de-DE"/>
        </w:rPr>
        <w:t>k</w:t>
      </w:r>
      <w:r w:rsidR="00F97C35" w:rsidRPr="00CD63BB">
        <w:rPr>
          <w:color w:val="auto"/>
          <w:lang w:val="de-DE"/>
        </w:rPr>
        <w:t>-Oper des Nationaltheaters Brünn und</w:t>
      </w:r>
      <w:r w:rsidR="002B113F" w:rsidRPr="00CD63BB">
        <w:rPr>
          <w:color w:val="auto"/>
          <w:lang w:val="de-DE"/>
        </w:rPr>
        <w:t xml:space="preserve"> </w:t>
      </w:r>
      <w:r w:rsidRPr="00CD63BB">
        <w:rPr>
          <w:color w:val="auto"/>
          <w:lang w:val="de-DE"/>
        </w:rPr>
        <w:t xml:space="preserve">mit </w:t>
      </w:r>
      <w:r w:rsidR="002B113F" w:rsidRPr="00CD63BB">
        <w:rPr>
          <w:color w:val="auto"/>
          <w:lang w:val="de-DE"/>
        </w:rPr>
        <w:t>namhaften Solisten</w:t>
      </w:r>
      <w:r w:rsidR="007F7BDF" w:rsidRPr="00CD63BB">
        <w:rPr>
          <w:color w:val="auto"/>
          <w:lang w:val="de-DE"/>
        </w:rPr>
        <w:t xml:space="preserve">, </w:t>
      </w:r>
      <w:r w:rsidR="002B113F" w:rsidRPr="00CD63BB">
        <w:rPr>
          <w:color w:val="auto"/>
          <w:lang w:val="de-DE"/>
        </w:rPr>
        <w:t xml:space="preserve">Interpreten und Regisseuren wie </w:t>
      </w:r>
      <w:r w:rsidR="007F7BDF" w:rsidRPr="00CD63BB">
        <w:rPr>
          <w:color w:val="auto"/>
          <w:lang w:val="de-DE"/>
        </w:rPr>
        <w:t>Corinne Winters, Nicky Spenc</w:t>
      </w:r>
      <w:r w:rsidR="002B113F" w:rsidRPr="00CD63BB">
        <w:rPr>
          <w:color w:val="auto"/>
          <w:lang w:val="de-DE"/>
        </w:rPr>
        <w:t>e</w:t>
      </w:r>
      <w:r w:rsidR="007F7BDF" w:rsidRPr="00CD63BB">
        <w:rPr>
          <w:color w:val="auto"/>
          <w:lang w:val="de-DE"/>
        </w:rPr>
        <w:t>, Adam Plachetk</w:t>
      </w:r>
      <w:r w:rsidR="002B113F" w:rsidRPr="00CD63BB">
        <w:rPr>
          <w:color w:val="auto"/>
          <w:lang w:val="de-DE"/>
        </w:rPr>
        <w:t>a</w:t>
      </w:r>
      <w:r w:rsidR="007F7BDF" w:rsidRPr="00CD63BB">
        <w:rPr>
          <w:color w:val="auto"/>
          <w:lang w:val="de-DE"/>
        </w:rPr>
        <w:t>, John Fiore, Viktori</w:t>
      </w:r>
      <w:r w:rsidR="002B113F" w:rsidRPr="00CD63BB">
        <w:rPr>
          <w:color w:val="auto"/>
          <w:lang w:val="de-DE"/>
        </w:rPr>
        <w:t>a</w:t>
      </w:r>
      <w:r w:rsidR="007F7BDF" w:rsidRPr="00CD63BB">
        <w:rPr>
          <w:color w:val="auto"/>
          <w:lang w:val="de-DE"/>
        </w:rPr>
        <w:t xml:space="preserve"> Mullov</w:t>
      </w:r>
      <w:r w:rsidR="002B113F" w:rsidRPr="00CD63BB">
        <w:rPr>
          <w:color w:val="auto"/>
          <w:lang w:val="de-DE"/>
        </w:rPr>
        <w:t>a</w:t>
      </w:r>
      <w:r w:rsidR="007F7BDF" w:rsidRPr="00CD63BB">
        <w:rPr>
          <w:color w:val="auto"/>
          <w:lang w:val="de-DE"/>
        </w:rPr>
        <w:t>, Olivi</w:t>
      </w:r>
      <w:r w:rsidR="00F97C35" w:rsidRPr="00CD63BB">
        <w:rPr>
          <w:color w:val="auto"/>
          <w:lang w:val="de-DE"/>
        </w:rPr>
        <w:t>a</w:t>
      </w:r>
      <w:r w:rsidR="007F7BDF" w:rsidRPr="00CD63BB">
        <w:rPr>
          <w:color w:val="auto"/>
          <w:lang w:val="de-DE"/>
        </w:rPr>
        <w:t xml:space="preserve"> Fuchs, Calixto Bieit</w:t>
      </w:r>
      <w:r w:rsidR="00F97C35" w:rsidRPr="00CD63BB">
        <w:rPr>
          <w:color w:val="auto"/>
          <w:lang w:val="de-DE"/>
        </w:rPr>
        <w:t>o</w:t>
      </w:r>
      <w:r w:rsidR="007F7BDF" w:rsidRPr="00CD63BB">
        <w:rPr>
          <w:color w:val="auto"/>
          <w:lang w:val="de-DE"/>
        </w:rPr>
        <w:t xml:space="preserve"> </w:t>
      </w:r>
      <w:r w:rsidR="00F97C35" w:rsidRPr="00CD63BB">
        <w:rPr>
          <w:color w:val="auto"/>
          <w:lang w:val="de-DE"/>
        </w:rPr>
        <w:t>oder</w:t>
      </w:r>
      <w:r w:rsidR="007F7BDF" w:rsidRPr="00CD63BB">
        <w:rPr>
          <w:color w:val="auto"/>
          <w:lang w:val="de-DE"/>
        </w:rPr>
        <w:t xml:space="preserve"> Tatjan</w:t>
      </w:r>
      <w:r w:rsidR="00F97C35" w:rsidRPr="00CD63BB">
        <w:rPr>
          <w:color w:val="auto"/>
          <w:lang w:val="de-DE"/>
        </w:rPr>
        <w:t>a</w:t>
      </w:r>
      <w:r w:rsidR="007F7BDF" w:rsidRPr="00CD63BB">
        <w:rPr>
          <w:color w:val="auto"/>
          <w:lang w:val="de-DE"/>
        </w:rPr>
        <w:t xml:space="preserve"> Gürbac</w:t>
      </w:r>
      <w:r w:rsidR="00F97C35" w:rsidRPr="00CD63BB">
        <w:rPr>
          <w:color w:val="auto"/>
          <w:lang w:val="de-DE"/>
        </w:rPr>
        <w:t xml:space="preserve">a </w:t>
      </w:r>
      <w:r w:rsidRPr="00CD63BB">
        <w:rPr>
          <w:color w:val="auto"/>
          <w:lang w:val="de-DE"/>
        </w:rPr>
        <w:t xml:space="preserve">konnte das Festival beweisen, dass es seinen ausgezeichneten Ruf nicht umsonst genießt. Mit der Aufführung der zentralen Werke </w:t>
      </w:r>
      <w:r w:rsidR="007F7BDF" w:rsidRPr="00CD63BB">
        <w:rPr>
          <w:color w:val="auto"/>
          <w:lang w:val="de-DE"/>
        </w:rPr>
        <w:t>Leoš Janáč</w:t>
      </w:r>
      <w:r w:rsidRPr="00CD63BB">
        <w:rPr>
          <w:color w:val="auto"/>
          <w:lang w:val="de-DE"/>
        </w:rPr>
        <w:t>e</w:t>
      </w:r>
      <w:r w:rsidR="007F7BDF" w:rsidRPr="00CD63BB">
        <w:rPr>
          <w:color w:val="auto"/>
          <w:lang w:val="de-DE"/>
        </w:rPr>
        <w:t>k</w:t>
      </w:r>
      <w:r w:rsidRPr="00CD63BB">
        <w:rPr>
          <w:color w:val="auto"/>
          <w:lang w:val="de-DE"/>
        </w:rPr>
        <w:t>s</w:t>
      </w:r>
      <w:r w:rsidR="007F7BDF" w:rsidRPr="00CD63BB">
        <w:rPr>
          <w:color w:val="auto"/>
          <w:lang w:val="de-DE"/>
        </w:rPr>
        <w:t xml:space="preserve">, </w:t>
      </w:r>
      <w:r w:rsidRPr="00CD63BB">
        <w:rPr>
          <w:color w:val="auto"/>
          <w:lang w:val="de-DE"/>
        </w:rPr>
        <w:t>oft sogar in mehreren Interpretationen, wurde nicht nur Kunstgenuss vom Feinsten geboten</w:t>
      </w:r>
      <w:r w:rsidR="007F7BDF" w:rsidRPr="00CD63BB">
        <w:rPr>
          <w:color w:val="auto"/>
          <w:lang w:val="de-DE"/>
        </w:rPr>
        <w:t xml:space="preserve">, </w:t>
      </w:r>
      <w:r w:rsidRPr="00CD63BB">
        <w:rPr>
          <w:color w:val="auto"/>
          <w:lang w:val="de-DE"/>
        </w:rPr>
        <w:t>sondern auch eine komparative Plattform für die Diskussion und Reflexion des Festivals durch die Fachwelt</w:t>
      </w:r>
      <w:r w:rsidR="007F7BDF" w:rsidRPr="00CD63BB">
        <w:rPr>
          <w:color w:val="auto"/>
          <w:lang w:val="de-DE"/>
        </w:rPr>
        <w:t xml:space="preserve">. </w:t>
      </w:r>
    </w:p>
    <w:p w:rsidR="000500C0" w:rsidRPr="00CD63BB" w:rsidRDefault="00F97C35">
      <w:pPr>
        <w:jc w:val="both"/>
        <w:rPr>
          <w:color w:val="auto"/>
          <w:lang w:val="de-DE"/>
        </w:rPr>
      </w:pPr>
      <w:r w:rsidRPr="00CD63BB">
        <w:rPr>
          <w:color w:val="auto"/>
          <w:lang w:val="de-DE"/>
        </w:rPr>
        <w:t>In Zahlen ausgedrückt übertraf das Festival</w:t>
      </w:r>
      <w:r w:rsidR="007F7BDF" w:rsidRPr="00CD63BB">
        <w:rPr>
          <w:color w:val="auto"/>
          <w:lang w:val="de-DE"/>
        </w:rPr>
        <w:t xml:space="preserve"> Janáček Brno 2022 </w:t>
      </w:r>
      <w:r w:rsidRPr="00CD63BB">
        <w:rPr>
          <w:color w:val="auto"/>
          <w:lang w:val="de-DE"/>
        </w:rPr>
        <w:t xml:space="preserve">in mehrerlei Hinsicht alle früheren Jahrgänge. Als Beispiel seien nur </w:t>
      </w:r>
      <w:r w:rsidR="00A04C97" w:rsidRPr="00CD63BB">
        <w:rPr>
          <w:color w:val="auto"/>
          <w:lang w:val="de-DE"/>
        </w:rPr>
        <w:t>d</w:t>
      </w:r>
      <w:r w:rsidRPr="00CD63BB">
        <w:rPr>
          <w:color w:val="auto"/>
          <w:lang w:val="de-DE"/>
        </w:rPr>
        <w:t>ie Einnahmen aus dem Ticketverkauf genannt</w:t>
      </w:r>
      <w:r w:rsidR="007F7BDF" w:rsidRPr="00CD63BB">
        <w:rPr>
          <w:color w:val="auto"/>
          <w:lang w:val="de-DE"/>
        </w:rPr>
        <w:t xml:space="preserve">, </w:t>
      </w:r>
      <w:r w:rsidRPr="00CD63BB">
        <w:rPr>
          <w:color w:val="auto"/>
          <w:lang w:val="de-DE"/>
        </w:rPr>
        <w:t xml:space="preserve">die </w:t>
      </w:r>
      <w:r w:rsidR="006B1CB1" w:rsidRPr="00CD63BB">
        <w:rPr>
          <w:color w:val="auto"/>
          <w:lang w:val="de-DE"/>
        </w:rPr>
        <w:t>d</w:t>
      </w:r>
      <w:r w:rsidRPr="00CD63BB">
        <w:rPr>
          <w:color w:val="auto"/>
          <w:lang w:val="de-DE"/>
        </w:rPr>
        <w:t xml:space="preserve">en Rekordbetrag von </w:t>
      </w:r>
      <w:r w:rsidR="00842917" w:rsidRPr="00CD63BB">
        <w:rPr>
          <w:color w:val="auto"/>
          <w:lang w:val="de-DE"/>
        </w:rPr>
        <w:t>4 </w:t>
      </w:r>
      <w:r w:rsidR="00321BCE" w:rsidRPr="00CD63BB">
        <w:rPr>
          <w:color w:val="auto"/>
          <w:lang w:val="de-DE"/>
        </w:rPr>
        <w:t>269</w:t>
      </w:r>
      <w:r w:rsidR="00842917" w:rsidRPr="00CD63BB">
        <w:rPr>
          <w:color w:val="auto"/>
          <w:lang w:val="de-DE"/>
        </w:rPr>
        <w:t> </w:t>
      </w:r>
      <w:r w:rsidR="00321BCE" w:rsidRPr="00CD63BB">
        <w:rPr>
          <w:color w:val="auto"/>
          <w:lang w:val="de-DE"/>
        </w:rPr>
        <w:t>249</w:t>
      </w:r>
      <w:r w:rsidR="007F7BDF" w:rsidRPr="00CD63BB">
        <w:rPr>
          <w:color w:val="auto"/>
          <w:lang w:val="de-DE"/>
        </w:rPr>
        <w:t xml:space="preserve"> </w:t>
      </w:r>
      <w:r w:rsidRPr="00CD63BB">
        <w:rPr>
          <w:color w:val="auto"/>
          <w:lang w:val="de-DE"/>
        </w:rPr>
        <w:t>CZK erreichten</w:t>
      </w:r>
      <w:r w:rsidR="007F7BDF" w:rsidRPr="00CD63BB">
        <w:rPr>
          <w:color w:val="auto"/>
          <w:lang w:val="de-DE"/>
        </w:rPr>
        <w:t xml:space="preserve">. </w:t>
      </w:r>
      <w:r w:rsidR="006B1CB1" w:rsidRPr="00CD63BB">
        <w:rPr>
          <w:color w:val="auto"/>
          <w:lang w:val="de-DE"/>
        </w:rPr>
        <w:t xml:space="preserve">Das </w:t>
      </w:r>
      <w:r w:rsidR="007F7BDF" w:rsidRPr="00CD63BB">
        <w:rPr>
          <w:color w:val="auto"/>
          <w:lang w:val="de-DE"/>
        </w:rPr>
        <w:t xml:space="preserve">Festival </w:t>
      </w:r>
      <w:r w:rsidR="006B1CB1" w:rsidRPr="00CD63BB">
        <w:rPr>
          <w:color w:val="auto"/>
          <w:lang w:val="de-DE"/>
        </w:rPr>
        <w:t xml:space="preserve">wurde von </w:t>
      </w:r>
      <w:r w:rsidR="00321BCE" w:rsidRPr="00CD63BB">
        <w:rPr>
          <w:color w:val="auto"/>
          <w:lang w:val="de-DE"/>
        </w:rPr>
        <w:t>10</w:t>
      </w:r>
      <w:r w:rsidR="00842917" w:rsidRPr="00CD63BB">
        <w:rPr>
          <w:color w:val="auto"/>
          <w:lang w:val="de-DE"/>
        </w:rPr>
        <w:t> </w:t>
      </w:r>
      <w:r w:rsidR="00321BCE" w:rsidRPr="00CD63BB">
        <w:rPr>
          <w:color w:val="auto"/>
          <w:lang w:val="de-DE"/>
        </w:rPr>
        <w:t>744</w:t>
      </w:r>
      <w:r w:rsidR="007F7BDF" w:rsidRPr="00CD63BB">
        <w:rPr>
          <w:color w:val="auto"/>
          <w:lang w:val="de-DE"/>
        </w:rPr>
        <w:t xml:space="preserve"> </w:t>
      </w:r>
      <w:r w:rsidR="006B1CB1" w:rsidRPr="00CD63BB">
        <w:rPr>
          <w:color w:val="auto"/>
          <w:lang w:val="de-DE"/>
        </w:rPr>
        <w:t>zahlenden Gästen besucht</w:t>
      </w:r>
      <w:r w:rsidR="007F7BDF" w:rsidRPr="00CD63BB">
        <w:rPr>
          <w:color w:val="auto"/>
          <w:lang w:val="de-DE"/>
        </w:rPr>
        <w:t xml:space="preserve">, </w:t>
      </w:r>
      <w:r w:rsidR="006B1CB1" w:rsidRPr="00CD63BB">
        <w:rPr>
          <w:color w:val="auto"/>
          <w:lang w:val="de-DE"/>
        </w:rPr>
        <w:t xml:space="preserve">damit waren im Durchschnitt </w:t>
      </w:r>
      <w:r w:rsidR="00321BCE" w:rsidRPr="00CD63BB">
        <w:rPr>
          <w:color w:val="auto"/>
          <w:lang w:val="de-DE"/>
        </w:rPr>
        <w:t>73,3</w:t>
      </w:r>
      <w:r w:rsidR="007F7BDF" w:rsidRPr="00CD63BB">
        <w:rPr>
          <w:color w:val="auto"/>
          <w:lang w:val="de-DE"/>
        </w:rPr>
        <w:t xml:space="preserve"> %</w:t>
      </w:r>
      <w:r w:rsidR="006B1CB1" w:rsidRPr="00CD63BB">
        <w:rPr>
          <w:color w:val="auto"/>
          <w:lang w:val="de-DE"/>
        </w:rPr>
        <w:t xml:space="preserve"> der verfügbaren Plätze besetzt</w:t>
      </w:r>
      <w:r w:rsidR="007F7BDF" w:rsidRPr="00CD63BB">
        <w:rPr>
          <w:color w:val="auto"/>
          <w:lang w:val="de-DE"/>
        </w:rPr>
        <w:t xml:space="preserve">. </w:t>
      </w:r>
      <w:r w:rsidR="006B1CB1" w:rsidRPr="00CD63BB">
        <w:rPr>
          <w:color w:val="auto"/>
          <w:lang w:val="de-DE"/>
        </w:rPr>
        <w:t>Die steigende Tendenz bei den wichtigsten Kennzahlen ist ein Ansporn für den Hauptveranstalter des Festivals, das Nationaltheater Brünn</w:t>
      </w:r>
      <w:r w:rsidR="007F7BDF" w:rsidRPr="00CD63BB">
        <w:rPr>
          <w:color w:val="auto"/>
          <w:lang w:val="de-DE"/>
        </w:rPr>
        <w:t>. „</w:t>
      </w:r>
      <w:r w:rsidR="006B1CB1" w:rsidRPr="00CD63BB">
        <w:rPr>
          <w:i/>
          <w:iCs/>
          <w:color w:val="auto"/>
          <w:lang w:val="de-DE"/>
        </w:rPr>
        <w:t>Die ausgezeichneten Ergebnisse erfüllen uns mit Freude</w:t>
      </w:r>
      <w:r w:rsidR="007F7BDF" w:rsidRPr="00CD63BB">
        <w:rPr>
          <w:i/>
          <w:iCs/>
          <w:color w:val="auto"/>
          <w:lang w:val="de-DE"/>
        </w:rPr>
        <w:t xml:space="preserve">, </w:t>
      </w:r>
      <w:r w:rsidR="006B1CB1" w:rsidRPr="00CD63BB">
        <w:rPr>
          <w:i/>
          <w:iCs/>
          <w:color w:val="auto"/>
          <w:lang w:val="de-DE"/>
        </w:rPr>
        <w:t>doch können sie nicht annähernd die Intensität jener Energie ausdrücken</w:t>
      </w:r>
      <w:r w:rsidR="007F7BDF" w:rsidRPr="00CD63BB">
        <w:rPr>
          <w:i/>
          <w:iCs/>
          <w:color w:val="auto"/>
          <w:lang w:val="de-DE"/>
        </w:rPr>
        <w:t xml:space="preserve">, </w:t>
      </w:r>
      <w:r w:rsidR="006B1CB1" w:rsidRPr="00CD63BB">
        <w:rPr>
          <w:i/>
          <w:iCs/>
          <w:color w:val="auto"/>
          <w:lang w:val="de-DE"/>
        </w:rPr>
        <w:t>die bei allen Vorstellungen und Konzerten zwischen der Bühne und den Zuschauerrängen übergesprungen ist</w:t>
      </w:r>
      <w:r w:rsidR="007F7BDF" w:rsidRPr="00CD63BB">
        <w:rPr>
          <w:i/>
          <w:iCs/>
          <w:color w:val="auto"/>
          <w:lang w:val="de-DE"/>
        </w:rPr>
        <w:t xml:space="preserve">. </w:t>
      </w:r>
      <w:r w:rsidR="00331650" w:rsidRPr="00CD63BB">
        <w:rPr>
          <w:i/>
          <w:iCs/>
          <w:color w:val="auto"/>
          <w:lang w:val="de-DE"/>
        </w:rPr>
        <w:t>Die Leidenschaft und die Begeisterung, mit der die Festivalbesucher die Aufführungen genossen</w:t>
      </w:r>
      <w:r w:rsidR="007F7BDF" w:rsidRPr="00CD63BB">
        <w:rPr>
          <w:i/>
          <w:iCs/>
          <w:color w:val="auto"/>
          <w:lang w:val="de-DE"/>
        </w:rPr>
        <w:t xml:space="preserve">, </w:t>
      </w:r>
      <w:r w:rsidR="00331650" w:rsidRPr="00CD63BB">
        <w:rPr>
          <w:i/>
          <w:iCs/>
          <w:color w:val="auto"/>
          <w:lang w:val="de-DE"/>
        </w:rPr>
        <w:t>waren mit Geld nicht aufzuwiegen</w:t>
      </w:r>
      <w:r w:rsidR="007F7BDF" w:rsidRPr="00CD63BB">
        <w:rPr>
          <w:i/>
          <w:iCs/>
          <w:color w:val="auto"/>
          <w:lang w:val="de-DE"/>
        </w:rPr>
        <w:t xml:space="preserve">. </w:t>
      </w:r>
      <w:r w:rsidR="00331650" w:rsidRPr="00CD63BB">
        <w:rPr>
          <w:i/>
          <w:iCs/>
          <w:color w:val="auto"/>
          <w:lang w:val="de-DE"/>
        </w:rPr>
        <w:t>Ich persönlich bin ungemein stolz darauf</w:t>
      </w:r>
      <w:r w:rsidR="007F7BDF" w:rsidRPr="00CD63BB">
        <w:rPr>
          <w:i/>
          <w:iCs/>
          <w:color w:val="auto"/>
          <w:lang w:val="de-DE"/>
        </w:rPr>
        <w:t xml:space="preserve">, </w:t>
      </w:r>
      <w:r w:rsidR="00331650" w:rsidRPr="00CD63BB">
        <w:rPr>
          <w:i/>
          <w:iCs/>
          <w:color w:val="auto"/>
          <w:lang w:val="de-DE"/>
        </w:rPr>
        <w:t>was das ganze Organisationsteam vollbracht hat</w:t>
      </w:r>
      <w:r w:rsidR="007F7BDF" w:rsidRPr="00CD63BB">
        <w:rPr>
          <w:i/>
          <w:iCs/>
          <w:color w:val="auto"/>
          <w:lang w:val="de-DE"/>
        </w:rPr>
        <w:t xml:space="preserve">. </w:t>
      </w:r>
      <w:r w:rsidR="00331650" w:rsidRPr="00CD63BB">
        <w:rPr>
          <w:i/>
          <w:iCs/>
          <w:color w:val="auto"/>
          <w:lang w:val="de-DE"/>
        </w:rPr>
        <w:t>Als wäre die Situation nach mehreren Pandemiewellen nicht schon kompliziert und unsicher genug gewesen</w:t>
      </w:r>
      <w:r w:rsidR="007F7BDF" w:rsidRPr="00CD63BB">
        <w:rPr>
          <w:i/>
          <w:iCs/>
          <w:color w:val="auto"/>
          <w:lang w:val="de-DE"/>
        </w:rPr>
        <w:t xml:space="preserve">, </w:t>
      </w:r>
      <w:r w:rsidR="00331650" w:rsidRPr="00CD63BB">
        <w:rPr>
          <w:i/>
          <w:iCs/>
          <w:color w:val="auto"/>
          <w:lang w:val="de-DE"/>
        </w:rPr>
        <w:t>gesellte sich nun auch noch die Wirtschaftskrise dazu</w:t>
      </w:r>
      <w:r w:rsidR="007F7BDF" w:rsidRPr="00CD63BB">
        <w:rPr>
          <w:i/>
          <w:iCs/>
          <w:color w:val="auto"/>
          <w:lang w:val="de-DE"/>
        </w:rPr>
        <w:t xml:space="preserve">. </w:t>
      </w:r>
      <w:r w:rsidR="00331650" w:rsidRPr="00CD63BB">
        <w:rPr>
          <w:i/>
          <w:iCs/>
          <w:color w:val="auto"/>
          <w:lang w:val="de-DE"/>
        </w:rPr>
        <w:t>Ein  so herausragendes Programm auszuhandeln und zusammenzustellen, das wäre ohne die erfahrenen und enthusiastischen Profis unseres Theaters nicht möglich gewesen</w:t>
      </w:r>
      <w:r w:rsidR="007F7BDF" w:rsidRPr="00CD63BB">
        <w:rPr>
          <w:i/>
          <w:iCs/>
          <w:color w:val="auto"/>
          <w:lang w:val="de-DE"/>
        </w:rPr>
        <w:t>“</w:t>
      </w:r>
      <w:r w:rsidR="00331650" w:rsidRPr="00CD63BB">
        <w:rPr>
          <w:color w:val="auto"/>
          <w:lang w:val="de-DE"/>
        </w:rPr>
        <w:t xml:space="preserve">, so die Einschätzung von </w:t>
      </w:r>
      <w:r w:rsidR="007F7BDF" w:rsidRPr="00CD63BB">
        <w:rPr>
          <w:color w:val="auto"/>
          <w:lang w:val="de-DE"/>
        </w:rPr>
        <w:t xml:space="preserve">Martin Glaser, </w:t>
      </w:r>
      <w:r w:rsidR="00331650" w:rsidRPr="00CD63BB">
        <w:rPr>
          <w:color w:val="auto"/>
          <w:lang w:val="de-DE"/>
        </w:rPr>
        <w:t>dem Direktor des Nationaltheaters Brünn</w:t>
      </w:r>
      <w:r w:rsidR="007F7BDF" w:rsidRPr="00CD63BB">
        <w:rPr>
          <w:color w:val="auto"/>
          <w:lang w:val="de-DE"/>
        </w:rPr>
        <w:t>.</w:t>
      </w:r>
      <w:r w:rsidR="007F7BDF" w:rsidRPr="00CD63BB">
        <w:rPr>
          <w:i/>
          <w:iCs/>
          <w:color w:val="auto"/>
          <w:lang w:val="de-DE"/>
        </w:rPr>
        <w:t xml:space="preserve"> </w:t>
      </w:r>
    </w:p>
    <w:p w:rsidR="000500C0" w:rsidRPr="00CD63BB" w:rsidRDefault="00331650">
      <w:pPr>
        <w:jc w:val="both"/>
        <w:rPr>
          <w:color w:val="auto"/>
          <w:lang w:val="de-DE"/>
        </w:rPr>
      </w:pPr>
      <w:r w:rsidRPr="00CD63BB">
        <w:rPr>
          <w:color w:val="auto"/>
          <w:lang w:val="de-DE"/>
        </w:rPr>
        <w:t xml:space="preserve">Innerhalb von </w:t>
      </w:r>
      <w:r w:rsidR="007F7BDF" w:rsidRPr="00CD63BB">
        <w:rPr>
          <w:color w:val="auto"/>
          <w:lang w:val="de-DE"/>
        </w:rPr>
        <w:t xml:space="preserve">19 </w:t>
      </w:r>
      <w:r w:rsidRPr="00CD63BB">
        <w:rPr>
          <w:color w:val="auto"/>
          <w:lang w:val="de-DE"/>
        </w:rPr>
        <w:t xml:space="preserve">Tagen gab es insgesamt </w:t>
      </w:r>
      <w:r w:rsidR="00321BCE" w:rsidRPr="00CD63BB">
        <w:rPr>
          <w:color w:val="auto"/>
          <w:lang w:val="de-DE"/>
        </w:rPr>
        <w:t>36</w:t>
      </w:r>
      <w:r w:rsidRPr="00CD63BB">
        <w:rPr>
          <w:color w:val="auto"/>
          <w:lang w:val="de-DE"/>
        </w:rPr>
        <w:t xml:space="preserve"> verschiedene Aufführungen zu erleben, darunter auch einige Weltpremiere</w:t>
      </w:r>
      <w:r w:rsidR="00577FCA" w:rsidRPr="00CD63BB">
        <w:rPr>
          <w:color w:val="auto"/>
          <w:lang w:val="de-DE"/>
        </w:rPr>
        <w:t xml:space="preserve">n oder speziell für das Festival </w:t>
      </w:r>
      <w:r w:rsidR="00A04C97" w:rsidRPr="00CD63BB">
        <w:rPr>
          <w:color w:val="auto"/>
          <w:lang w:val="de-DE"/>
        </w:rPr>
        <w:t>konzipierte</w:t>
      </w:r>
      <w:r w:rsidR="00577FCA" w:rsidRPr="00CD63BB">
        <w:rPr>
          <w:color w:val="auto"/>
          <w:lang w:val="de-DE"/>
        </w:rPr>
        <w:t xml:space="preserve"> Auftritte</w:t>
      </w:r>
      <w:r w:rsidR="007F7BDF" w:rsidRPr="00CD63BB">
        <w:rPr>
          <w:color w:val="auto"/>
          <w:lang w:val="de-DE"/>
        </w:rPr>
        <w:t xml:space="preserve">. </w:t>
      </w:r>
      <w:r w:rsidR="001A0B80" w:rsidRPr="00CD63BB">
        <w:rPr>
          <w:color w:val="auto"/>
          <w:lang w:val="de-DE"/>
        </w:rPr>
        <w:t xml:space="preserve">Auch der jungen Generation, vertreten vor allem durch die </w:t>
      </w:r>
      <w:r w:rsidR="007F7BDF" w:rsidRPr="00CD63BB">
        <w:rPr>
          <w:color w:val="auto"/>
          <w:lang w:val="de-DE"/>
        </w:rPr>
        <w:t>Janáč</w:t>
      </w:r>
      <w:r w:rsidR="001A0B80" w:rsidRPr="00CD63BB">
        <w:rPr>
          <w:color w:val="auto"/>
          <w:lang w:val="de-DE"/>
        </w:rPr>
        <w:t>e</w:t>
      </w:r>
      <w:r w:rsidR="007F7BDF" w:rsidRPr="00CD63BB">
        <w:rPr>
          <w:color w:val="auto"/>
          <w:lang w:val="de-DE"/>
        </w:rPr>
        <w:t>k</w:t>
      </w:r>
      <w:r w:rsidR="001A0B80" w:rsidRPr="00CD63BB">
        <w:rPr>
          <w:color w:val="auto"/>
          <w:lang w:val="de-DE"/>
        </w:rPr>
        <w:t>-Akademie der musischen Künste in Brünn und das Konservatorium Brünn, wurde der ihr gebührende Raum geboten</w:t>
      </w:r>
      <w:r w:rsidR="007F7BDF" w:rsidRPr="00CD63BB">
        <w:rPr>
          <w:color w:val="auto"/>
          <w:lang w:val="de-DE"/>
        </w:rPr>
        <w:t>.</w:t>
      </w:r>
    </w:p>
    <w:p w:rsidR="000500C0" w:rsidRPr="00CD63BB" w:rsidRDefault="007A1982">
      <w:pPr>
        <w:jc w:val="both"/>
        <w:rPr>
          <w:color w:val="auto"/>
          <w:lang w:val="de-DE"/>
        </w:rPr>
      </w:pPr>
      <w:r w:rsidRPr="00CD63BB">
        <w:rPr>
          <w:color w:val="auto"/>
          <w:lang w:val="de-DE"/>
        </w:rPr>
        <w:lastRenderedPageBreak/>
        <w:t xml:space="preserve">Das Ensemble der </w:t>
      </w:r>
      <w:r w:rsidR="007F7BDF" w:rsidRPr="00CD63BB">
        <w:rPr>
          <w:color w:val="auto"/>
          <w:lang w:val="de-DE"/>
        </w:rPr>
        <w:t>Janáč</w:t>
      </w:r>
      <w:r w:rsidRPr="00CD63BB">
        <w:rPr>
          <w:color w:val="auto"/>
          <w:lang w:val="de-DE"/>
        </w:rPr>
        <w:t>e</w:t>
      </w:r>
      <w:r w:rsidR="007F7BDF" w:rsidRPr="00CD63BB">
        <w:rPr>
          <w:color w:val="auto"/>
          <w:lang w:val="de-DE"/>
        </w:rPr>
        <w:t>k</w:t>
      </w:r>
      <w:r w:rsidRPr="00CD63BB">
        <w:rPr>
          <w:color w:val="auto"/>
          <w:lang w:val="de-DE"/>
        </w:rPr>
        <w:t xml:space="preserve">-Oper des Nationaltheaters Brünn erntete mit seiner neuen Inszenierung Aus einem Totenhaus </w:t>
      </w:r>
      <w:r w:rsidR="007F7BDF" w:rsidRPr="00CD63BB">
        <w:rPr>
          <w:color w:val="auto"/>
          <w:lang w:val="de-DE"/>
        </w:rPr>
        <w:t>/ Glagol</w:t>
      </w:r>
      <w:r w:rsidRPr="00CD63BB">
        <w:rPr>
          <w:color w:val="auto"/>
          <w:lang w:val="de-DE"/>
        </w:rPr>
        <w:t>itische Messe sehr gute Kritiken, die drei vielbesuchten Vorstellungen wurden dabei noch durch eine weltweite Online-Übertragung über das Netzwerk</w:t>
      </w:r>
      <w:r w:rsidR="007F7BDF" w:rsidRPr="00CD63BB">
        <w:rPr>
          <w:color w:val="auto"/>
          <w:lang w:val="de-DE"/>
        </w:rPr>
        <w:t xml:space="preserve"> OperaVision</w:t>
      </w:r>
      <w:r w:rsidRPr="00CD63BB">
        <w:rPr>
          <w:color w:val="auto"/>
          <w:lang w:val="de-DE"/>
        </w:rPr>
        <w:t xml:space="preserve"> ergänzt, die auf der Website</w:t>
      </w:r>
      <w:r w:rsidR="007F7BDF" w:rsidRPr="00CD63BB">
        <w:rPr>
          <w:color w:val="auto"/>
          <w:lang w:val="de-DE"/>
        </w:rPr>
        <w:t xml:space="preserve"> operavision.eu </w:t>
      </w:r>
      <w:r w:rsidRPr="00CD63BB">
        <w:rPr>
          <w:color w:val="auto"/>
          <w:lang w:val="de-DE"/>
        </w:rPr>
        <w:t xml:space="preserve">noch bis zum </w:t>
      </w:r>
      <w:r w:rsidR="007F7BDF" w:rsidRPr="00CD63BB">
        <w:rPr>
          <w:color w:val="auto"/>
          <w:lang w:val="de-DE"/>
        </w:rPr>
        <w:t xml:space="preserve">6. </w:t>
      </w:r>
      <w:r w:rsidRPr="00CD63BB">
        <w:rPr>
          <w:color w:val="auto"/>
          <w:lang w:val="de-DE"/>
        </w:rPr>
        <w:t>Mai</w:t>
      </w:r>
      <w:r w:rsidR="007F7BDF" w:rsidRPr="00CD63BB">
        <w:rPr>
          <w:color w:val="auto"/>
          <w:lang w:val="de-DE"/>
        </w:rPr>
        <w:t xml:space="preserve"> 2023</w:t>
      </w:r>
      <w:r w:rsidRPr="00CD63BB">
        <w:rPr>
          <w:color w:val="auto"/>
          <w:lang w:val="de-DE"/>
        </w:rPr>
        <w:t xml:space="preserve"> zu sehen ist</w:t>
      </w:r>
      <w:r w:rsidR="007F7BDF" w:rsidRPr="00CD63BB">
        <w:rPr>
          <w:color w:val="auto"/>
          <w:lang w:val="de-DE"/>
        </w:rPr>
        <w:t xml:space="preserve">. </w:t>
      </w:r>
      <w:r w:rsidRPr="00CD63BB">
        <w:rPr>
          <w:i/>
          <w:iCs/>
          <w:color w:val="auto"/>
          <w:lang w:val="de-DE"/>
        </w:rPr>
        <w:t>„</w:t>
      </w:r>
      <w:r w:rsidR="00C702CF" w:rsidRPr="00CD63BB">
        <w:rPr>
          <w:i/>
          <w:iCs/>
          <w:color w:val="auto"/>
          <w:lang w:val="de-DE"/>
        </w:rPr>
        <w:t>Unser Vorhaben, d</w:t>
      </w:r>
      <w:r w:rsidRPr="00CD63BB">
        <w:rPr>
          <w:i/>
          <w:iCs/>
          <w:color w:val="auto"/>
          <w:lang w:val="de-DE"/>
        </w:rPr>
        <w:t xml:space="preserve">ie besten tschechischen Dirigenten bei einem Festivaljahrgang zusammenzubringen und dem Publikum dadurch ihre weltweit herausragenden Leistungen bei der Interpretation der Opern </w:t>
      </w:r>
      <w:r w:rsidR="007F7BDF" w:rsidRPr="00CD63BB">
        <w:rPr>
          <w:i/>
          <w:iCs/>
          <w:color w:val="auto"/>
          <w:lang w:val="de-DE"/>
        </w:rPr>
        <w:t>Janáč</w:t>
      </w:r>
      <w:r w:rsidRPr="00CD63BB">
        <w:rPr>
          <w:i/>
          <w:iCs/>
          <w:color w:val="auto"/>
          <w:lang w:val="de-DE"/>
        </w:rPr>
        <w:t>e</w:t>
      </w:r>
      <w:r w:rsidR="007F7BDF" w:rsidRPr="00CD63BB">
        <w:rPr>
          <w:i/>
          <w:iCs/>
          <w:color w:val="auto"/>
          <w:lang w:val="de-DE"/>
        </w:rPr>
        <w:t>k</w:t>
      </w:r>
      <w:r w:rsidRPr="00CD63BB">
        <w:rPr>
          <w:i/>
          <w:iCs/>
          <w:color w:val="auto"/>
          <w:lang w:val="de-DE"/>
        </w:rPr>
        <w:t xml:space="preserve">s näherzubringen, </w:t>
      </w:r>
      <w:r w:rsidR="00C702CF" w:rsidRPr="00CD63BB">
        <w:rPr>
          <w:i/>
          <w:iCs/>
          <w:color w:val="auto"/>
          <w:lang w:val="de-DE"/>
        </w:rPr>
        <w:t>ist uns meiner Ansicht nach rundum gelungen</w:t>
      </w:r>
      <w:r w:rsidR="007F7BDF" w:rsidRPr="00CD63BB">
        <w:rPr>
          <w:i/>
          <w:iCs/>
          <w:color w:val="auto"/>
          <w:lang w:val="de-DE"/>
        </w:rPr>
        <w:t xml:space="preserve">. </w:t>
      </w:r>
      <w:r w:rsidR="001A0B80" w:rsidRPr="00CD63BB">
        <w:rPr>
          <w:i/>
          <w:iCs/>
          <w:color w:val="auto"/>
          <w:lang w:val="de-DE"/>
        </w:rPr>
        <w:t xml:space="preserve">Die achte Auflage des Festivals wird damit zweifellos als eine der besten in die Annalen dieses herausragenden Brünner Kulturereignisses von internationalem Rang eingehen. Mit seiner Premiere der Oper Aus einem Totenhaus in Verbindung mit der </w:t>
      </w:r>
      <w:r w:rsidR="007F7BDF" w:rsidRPr="00CD63BB">
        <w:rPr>
          <w:i/>
          <w:iCs/>
          <w:color w:val="auto"/>
          <w:lang w:val="de-DE"/>
        </w:rPr>
        <w:t>Glagol</w:t>
      </w:r>
      <w:r w:rsidR="001A0B80" w:rsidRPr="00CD63BB">
        <w:rPr>
          <w:i/>
          <w:iCs/>
          <w:color w:val="auto"/>
          <w:lang w:val="de-DE"/>
        </w:rPr>
        <w:t>itischen Messe</w:t>
      </w:r>
      <w:r w:rsidR="00C702CF" w:rsidRPr="00CD63BB">
        <w:rPr>
          <w:i/>
          <w:iCs/>
          <w:color w:val="auto"/>
          <w:lang w:val="de-DE"/>
        </w:rPr>
        <w:t xml:space="preserve"> konnte </w:t>
      </w:r>
      <w:r w:rsidR="00D33566" w:rsidRPr="00CD63BB">
        <w:rPr>
          <w:i/>
          <w:iCs/>
          <w:color w:val="auto"/>
          <w:lang w:val="de-DE"/>
        </w:rPr>
        <w:t xml:space="preserve">das Ensemble der </w:t>
      </w:r>
      <w:r w:rsidR="007F7BDF" w:rsidRPr="00CD63BB">
        <w:rPr>
          <w:i/>
          <w:iCs/>
          <w:color w:val="auto"/>
          <w:lang w:val="de-DE"/>
        </w:rPr>
        <w:t>Janáč</w:t>
      </w:r>
      <w:r w:rsidR="00D33566" w:rsidRPr="00CD63BB">
        <w:rPr>
          <w:i/>
          <w:iCs/>
          <w:color w:val="auto"/>
          <w:lang w:val="de-DE"/>
        </w:rPr>
        <w:t>e</w:t>
      </w:r>
      <w:r w:rsidR="007F7BDF" w:rsidRPr="00CD63BB">
        <w:rPr>
          <w:i/>
          <w:iCs/>
          <w:color w:val="auto"/>
          <w:lang w:val="de-DE"/>
        </w:rPr>
        <w:t>k</w:t>
      </w:r>
      <w:r w:rsidR="00D33566" w:rsidRPr="00CD63BB">
        <w:rPr>
          <w:i/>
          <w:iCs/>
          <w:color w:val="auto"/>
          <w:lang w:val="de-DE"/>
        </w:rPr>
        <w:t>-Oper</w:t>
      </w:r>
      <w:r w:rsidR="00AA04C9" w:rsidRPr="00CD63BB">
        <w:rPr>
          <w:i/>
          <w:iCs/>
          <w:color w:val="auto"/>
          <w:lang w:val="de-DE"/>
        </w:rPr>
        <w:t xml:space="preserve"> </w:t>
      </w:r>
      <w:r w:rsidR="00C702CF" w:rsidRPr="00CD63BB">
        <w:rPr>
          <w:i/>
          <w:iCs/>
          <w:color w:val="auto"/>
          <w:lang w:val="de-DE"/>
        </w:rPr>
        <w:t>nicht nur das Publikum</w:t>
      </w:r>
      <w:r w:rsidR="007F7BDF" w:rsidRPr="00CD63BB">
        <w:rPr>
          <w:i/>
          <w:iCs/>
          <w:color w:val="auto"/>
          <w:lang w:val="de-DE"/>
        </w:rPr>
        <w:t xml:space="preserve">, </w:t>
      </w:r>
      <w:r w:rsidR="00C702CF" w:rsidRPr="00CD63BB">
        <w:rPr>
          <w:i/>
          <w:iCs/>
          <w:color w:val="auto"/>
          <w:lang w:val="de-DE"/>
        </w:rPr>
        <w:t xml:space="preserve">sondern auch die internationalen Musikkritiker überzeugen, dazu gab es eine Live-Übertragung im Rahmen des internationalen Projekts </w:t>
      </w:r>
      <w:r w:rsidR="007F7BDF" w:rsidRPr="00CD63BB">
        <w:rPr>
          <w:i/>
          <w:iCs/>
          <w:color w:val="auto"/>
          <w:lang w:val="de-DE"/>
        </w:rPr>
        <w:t xml:space="preserve">OperaVision. </w:t>
      </w:r>
      <w:r w:rsidR="00C702CF" w:rsidRPr="00CD63BB">
        <w:rPr>
          <w:i/>
          <w:iCs/>
          <w:color w:val="auto"/>
          <w:lang w:val="de-DE"/>
        </w:rPr>
        <w:t xml:space="preserve">Zum Erfolg des Festivals haben auch die einzigartigen Projekte der jüngsten Künstlergeneration vom Konservatorium Brünn und von der </w:t>
      </w:r>
      <w:r w:rsidR="007F7BDF" w:rsidRPr="00CD63BB">
        <w:rPr>
          <w:i/>
          <w:iCs/>
          <w:color w:val="auto"/>
          <w:lang w:val="de-DE"/>
        </w:rPr>
        <w:t>Janáč</w:t>
      </w:r>
      <w:r w:rsidR="00C702CF" w:rsidRPr="00CD63BB">
        <w:rPr>
          <w:i/>
          <w:iCs/>
          <w:color w:val="auto"/>
          <w:lang w:val="de-DE"/>
        </w:rPr>
        <w:t>e</w:t>
      </w:r>
      <w:r w:rsidR="007F7BDF" w:rsidRPr="00CD63BB">
        <w:rPr>
          <w:i/>
          <w:iCs/>
          <w:color w:val="auto"/>
          <w:lang w:val="de-DE"/>
        </w:rPr>
        <w:t>k</w:t>
      </w:r>
      <w:r w:rsidR="00C702CF" w:rsidRPr="00CD63BB">
        <w:rPr>
          <w:i/>
          <w:iCs/>
          <w:color w:val="auto"/>
          <w:lang w:val="de-DE"/>
        </w:rPr>
        <w:t>-Akademie der musischen Künste ihren Beitrag geleistet</w:t>
      </w:r>
      <w:r w:rsidR="007F7BDF" w:rsidRPr="00CD63BB">
        <w:rPr>
          <w:i/>
          <w:iCs/>
          <w:color w:val="auto"/>
          <w:lang w:val="de-DE"/>
        </w:rPr>
        <w:t>“</w:t>
      </w:r>
      <w:r w:rsidR="00C702CF" w:rsidRPr="00CD63BB">
        <w:rPr>
          <w:color w:val="auto"/>
          <w:lang w:val="de-DE"/>
        </w:rPr>
        <w:t xml:space="preserve">, resümiert </w:t>
      </w:r>
      <w:r w:rsidR="007F7BDF" w:rsidRPr="00CD63BB">
        <w:rPr>
          <w:color w:val="auto"/>
          <w:lang w:val="de-DE"/>
        </w:rPr>
        <w:t xml:space="preserve">Jiří Heřman, </w:t>
      </w:r>
      <w:r w:rsidR="00C702CF" w:rsidRPr="00CD63BB">
        <w:rPr>
          <w:color w:val="auto"/>
          <w:lang w:val="de-DE"/>
        </w:rPr>
        <w:t xml:space="preserve">Leiter der </w:t>
      </w:r>
      <w:r w:rsidR="007F7BDF" w:rsidRPr="00CD63BB">
        <w:rPr>
          <w:color w:val="auto"/>
          <w:lang w:val="de-DE"/>
        </w:rPr>
        <w:t>Janáč</w:t>
      </w:r>
      <w:r w:rsidR="00C702CF" w:rsidRPr="00CD63BB">
        <w:rPr>
          <w:color w:val="auto"/>
          <w:lang w:val="de-DE"/>
        </w:rPr>
        <w:t>e</w:t>
      </w:r>
      <w:r w:rsidR="007F7BDF" w:rsidRPr="00CD63BB">
        <w:rPr>
          <w:color w:val="auto"/>
          <w:lang w:val="de-DE"/>
        </w:rPr>
        <w:t>k</w:t>
      </w:r>
      <w:r w:rsidR="00C702CF" w:rsidRPr="00CD63BB">
        <w:rPr>
          <w:color w:val="auto"/>
          <w:lang w:val="de-DE"/>
        </w:rPr>
        <w:t>-Oper des Nationaltheaters Brünn</w:t>
      </w:r>
      <w:r w:rsidR="007F7BDF" w:rsidRPr="00CD63BB">
        <w:rPr>
          <w:color w:val="auto"/>
          <w:lang w:val="de-DE"/>
        </w:rPr>
        <w:t xml:space="preserve">. </w:t>
      </w:r>
    </w:p>
    <w:p w:rsidR="000500C0" w:rsidRPr="00CD63BB" w:rsidRDefault="00577FCA">
      <w:pPr>
        <w:jc w:val="both"/>
        <w:rPr>
          <w:color w:val="auto"/>
          <w:lang w:val="de-DE"/>
        </w:rPr>
      </w:pPr>
      <w:r w:rsidRPr="00CD63BB">
        <w:rPr>
          <w:color w:val="auto"/>
          <w:lang w:val="de-DE"/>
        </w:rPr>
        <w:t xml:space="preserve">Das </w:t>
      </w:r>
      <w:r w:rsidR="00E57D0A" w:rsidRPr="00CD63BB">
        <w:rPr>
          <w:color w:val="auto"/>
          <w:lang w:val="de-DE"/>
        </w:rPr>
        <w:t xml:space="preserve">Begleitprogramm in Zusammenarbeit mit dem </w:t>
      </w:r>
      <w:r w:rsidR="00A04C97" w:rsidRPr="00CD63BB">
        <w:rPr>
          <w:color w:val="auto"/>
          <w:lang w:val="de-DE"/>
        </w:rPr>
        <w:t>Infozentrum TIC Brno</w:t>
      </w:r>
      <w:r w:rsidR="00E57D0A" w:rsidRPr="00CD63BB">
        <w:rPr>
          <w:color w:val="auto"/>
          <w:lang w:val="de-DE"/>
        </w:rPr>
        <w:t xml:space="preserve"> erfreute sich großer Beliebtheit</w:t>
      </w:r>
      <w:r w:rsidR="007F7BDF" w:rsidRPr="00CD63BB">
        <w:rPr>
          <w:color w:val="auto"/>
          <w:lang w:val="de-DE"/>
        </w:rPr>
        <w:t xml:space="preserve">, </w:t>
      </w:r>
      <w:r w:rsidR="00E57D0A" w:rsidRPr="00CD63BB">
        <w:rPr>
          <w:color w:val="auto"/>
          <w:lang w:val="de-DE"/>
        </w:rPr>
        <w:t>ein Erfolg waren auch die J</w:t>
      </w:r>
      <w:r w:rsidR="007F7BDF" w:rsidRPr="00CD63BB">
        <w:rPr>
          <w:color w:val="auto"/>
          <w:lang w:val="de-DE"/>
        </w:rPr>
        <w:t>anáč</w:t>
      </w:r>
      <w:r w:rsidR="00E57D0A" w:rsidRPr="00CD63BB">
        <w:rPr>
          <w:color w:val="auto"/>
          <w:lang w:val="de-DE"/>
        </w:rPr>
        <w:t>e</w:t>
      </w:r>
      <w:r w:rsidR="007F7BDF" w:rsidRPr="00CD63BB">
        <w:rPr>
          <w:color w:val="auto"/>
          <w:lang w:val="de-DE"/>
        </w:rPr>
        <w:t>k</w:t>
      </w:r>
      <w:r w:rsidR="00E57D0A" w:rsidRPr="00CD63BB">
        <w:rPr>
          <w:color w:val="auto"/>
          <w:lang w:val="de-DE"/>
        </w:rPr>
        <w:t>-Routen zu den Örtlichkeiten, wo</w:t>
      </w:r>
      <w:r w:rsidR="007F7BDF" w:rsidRPr="00CD63BB">
        <w:rPr>
          <w:color w:val="auto"/>
          <w:lang w:val="de-DE"/>
        </w:rPr>
        <w:t xml:space="preserve"> Janáček</w:t>
      </w:r>
      <w:r w:rsidR="00E57D0A" w:rsidRPr="00CD63BB">
        <w:rPr>
          <w:color w:val="auto"/>
          <w:lang w:val="de-DE"/>
        </w:rPr>
        <w:t xml:space="preserve"> einkehrte</w:t>
      </w:r>
      <w:r w:rsidR="007F7BDF" w:rsidRPr="00CD63BB">
        <w:rPr>
          <w:color w:val="auto"/>
          <w:lang w:val="de-DE"/>
        </w:rPr>
        <w:t>, kompon</w:t>
      </w:r>
      <w:r w:rsidR="00E57D0A" w:rsidRPr="00CD63BB">
        <w:rPr>
          <w:color w:val="auto"/>
          <w:lang w:val="de-DE"/>
        </w:rPr>
        <w:t>ierte oder unterrichtete</w:t>
      </w:r>
      <w:r w:rsidR="007F7BDF" w:rsidRPr="00CD63BB">
        <w:rPr>
          <w:color w:val="auto"/>
          <w:lang w:val="de-DE"/>
        </w:rPr>
        <w:t xml:space="preserve">. Janáček </w:t>
      </w:r>
      <w:r w:rsidR="00E57D0A" w:rsidRPr="00CD63BB">
        <w:rPr>
          <w:color w:val="auto"/>
          <w:lang w:val="de-DE"/>
        </w:rPr>
        <w:t>tauchte unter anderem auch an zahlreichen Orten in der Innenstadt auf, wo man nach dem Einscannen eines</w:t>
      </w:r>
      <w:r w:rsidR="007F7BDF" w:rsidRPr="00CD63BB">
        <w:rPr>
          <w:color w:val="auto"/>
          <w:lang w:val="de-DE"/>
        </w:rPr>
        <w:t xml:space="preserve"> QR</w:t>
      </w:r>
      <w:r w:rsidR="00E57D0A" w:rsidRPr="00CD63BB">
        <w:rPr>
          <w:color w:val="auto"/>
          <w:lang w:val="de-DE"/>
        </w:rPr>
        <w:t>-Kodes Musikbeispiele anhören konnte</w:t>
      </w:r>
      <w:r w:rsidR="007F7BDF" w:rsidRPr="00CD63BB">
        <w:rPr>
          <w:color w:val="auto"/>
          <w:lang w:val="de-DE"/>
        </w:rPr>
        <w:t xml:space="preserve">. </w:t>
      </w:r>
      <w:r w:rsidR="00E57D0A" w:rsidRPr="00CD63BB">
        <w:rPr>
          <w:color w:val="auto"/>
          <w:lang w:val="de-DE"/>
        </w:rPr>
        <w:t xml:space="preserve">Interessantes wurde auch auf dem Feld der Gastronomie geboten </w:t>
      </w:r>
      <w:r w:rsidR="007F7BDF" w:rsidRPr="00CD63BB">
        <w:rPr>
          <w:color w:val="auto"/>
          <w:lang w:val="de-DE"/>
        </w:rPr>
        <w:t xml:space="preserve">– </w:t>
      </w:r>
      <w:r w:rsidR="00E57D0A" w:rsidRPr="00CD63BB">
        <w:rPr>
          <w:color w:val="auto"/>
          <w:lang w:val="de-DE"/>
        </w:rPr>
        <w:t xml:space="preserve">neun Gaststätten </w:t>
      </w:r>
      <w:r w:rsidR="007F7BDF" w:rsidRPr="00CD63BB">
        <w:rPr>
          <w:color w:val="auto"/>
          <w:lang w:val="de-DE"/>
        </w:rPr>
        <w:t>(</w:t>
      </w:r>
      <w:r w:rsidR="00E57D0A" w:rsidRPr="00CD63BB">
        <w:rPr>
          <w:color w:val="auto"/>
          <w:lang w:val="de-DE"/>
        </w:rPr>
        <w:t xml:space="preserve">passend zu den neun Opern </w:t>
      </w:r>
      <w:r w:rsidR="007F7BDF" w:rsidRPr="00CD63BB">
        <w:rPr>
          <w:color w:val="auto"/>
          <w:lang w:val="de-DE"/>
        </w:rPr>
        <w:t>Janáč</w:t>
      </w:r>
      <w:r w:rsidR="00E57D0A" w:rsidRPr="00CD63BB">
        <w:rPr>
          <w:color w:val="auto"/>
          <w:lang w:val="de-DE"/>
        </w:rPr>
        <w:t>e</w:t>
      </w:r>
      <w:r w:rsidR="007F7BDF" w:rsidRPr="00CD63BB">
        <w:rPr>
          <w:color w:val="auto"/>
          <w:lang w:val="de-DE"/>
        </w:rPr>
        <w:t>k</w:t>
      </w:r>
      <w:r w:rsidR="00E57D0A" w:rsidRPr="00CD63BB">
        <w:rPr>
          <w:color w:val="auto"/>
          <w:lang w:val="de-DE"/>
        </w:rPr>
        <w:t>s</w:t>
      </w:r>
      <w:r w:rsidR="007F7BDF" w:rsidRPr="00CD63BB">
        <w:rPr>
          <w:color w:val="auto"/>
          <w:lang w:val="de-DE"/>
        </w:rPr>
        <w:t xml:space="preserve">) </w:t>
      </w:r>
      <w:r w:rsidR="00E57D0A" w:rsidRPr="00CD63BB">
        <w:rPr>
          <w:color w:val="auto"/>
          <w:lang w:val="de-DE"/>
        </w:rPr>
        <w:t xml:space="preserve">hatten ein </w:t>
      </w:r>
      <w:r w:rsidR="007F7BDF" w:rsidRPr="00CD63BB">
        <w:rPr>
          <w:color w:val="auto"/>
          <w:lang w:val="de-DE"/>
        </w:rPr>
        <w:t>„</w:t>
      </w:r>
      <w:r w:rsidR="00E57D0A" w:rsidRPr="00CD63BB">
        <w:rPr>
          <w:color w:val="auto"/>
          <w:lang w:val="de-DE"/>
        </w:rPr>
        <w:t>J</w:t>
      </w:r>
      <w:r w:rsidR="007F7BDF" w:rsidRPr="00CD63BB">
        <w:rPr>
          <w:color w:val="auto"/>
          <w:lang w:val="de-DE"/>
        </w:rPr>
        <w:t>anáč</w:t>
      </w:r>
      <w:r w:rsidR="00E57D0A" w:rsidRPr="00CD63BB">
        <w:rPr>
          <w:color w:val="auto"/>
          <w:lang w:val="de-DE"/>
        </w:rPr>
        <w:t>e</w:t>
      </w:r>
      <w:r w:rsidR="007F7BDF" w:rsidRPr="00CD63BB">
        <w:rPr>
          <w:color w:val="auto"/>
          <w:lang w:val="de-DE"/>
        </w:rPr>
        <w:t>k</w:t>
      </w:r>
      <w:r w:rsidR="00E57D0A" w:rsidRPr="00CD63BB">
        <w:rPr>
          <w:color w:val="auto"/>
          <w:lang w:val="de-DE"/>
        </w:rPr>
        <w:t>-Menü</w:t>
      </w:r>
      <w:r w:rsidR="007F7BDF" w:rsidRPr="00CD63BB">
        <w:rPr>
          <w:color w:val="auto"/>
          <w:lang w:val="de-DE"/>
        </w:rPr>
        <w:t>“</w:t>
      </w:r>
      <w:r w:rsidR="00E57D0A" w:rsidRPr="00CD63BB">
        <w:rPr>
          <w:color w:val="auto"/>
          <w:lang w:val="de-DE"/>
        </w:rPr>
        <w:t xml:space="preserve"> mit den Lieblingsspeisen des Komponisten nach Rezepten seiner Haushälterin</w:t>
      </w:r>
      <w:r w:rsidR="007F7BDF" w:rsidRPr="00CD63BB">
        <w:rPr>
          <w:color w:val="auto"/>
          <w:lang w:val="de-DE"/>
        </w:rPr>
        <w:t xml:space="preserve"> Marie Stejskalov</w:t>
      </w:r>
      <w:r w:rsidR="00E57D0A" w:rsidRPr="00CD63BB">
        <w:rPr>
          <w:color w:val="auto"/>
          <w:lang w:val="de-DE"/>
        </w:rPr>
        <w:t>á im Angebot</w:t>
      </w:r>
      <w:r w:rsidR="007F7BDF" w:rsidRPr="00CD63BB">
        <w:rPr>
          <w:color w:val="auto"/>
          <w:lang w:val="de-DE"/>
        </w:rPr>
        <w:t>.</w:t>
      </w:r>
    </w:p>
    <w:p w:rsidR="000500C0" w:rsidRPr="00CD63BB" w:rsidRDefault="00577FCA">
      <w:pPr>
        <w:jc w:val="both"/>
        <w:rPr>
          <w:color w:val="auto"/>
          <w:lang w:val="de-DE"/>
        </w:rPr>
      </w:pPr>
      <w:r w:rsidRPr="00CD63BB">
        <w:rPr>
          <w:color w:val="auto"/>
          <w:lang w:val="de-DE"/>
        </w:rPr>
        <w:t>Wenngleich sich das Kaufverhalten spürbar verändert hat und die Organisatoren länger auf volle Säle warten mussten</w:t>
      </w:r>
      <w:r w:rsidR="007F7BDF" w:rsidRPr="00CD63BB">
        <w:rPr>
          <w:color w:val="auto"/>
          <w:lang w:val="de-DE"/>
        </w:rPr>
        <w:t xml:space="preserve">, </w:t>
      </w:r>
      <w:r w:rsidRPr="00CD63BB">
        <w:rPr>
          <w:color w:val="auto"/>
          <w:lang w:val="de-DE"/>
        </w:rPr>
        <w:t>da die Festivalbesucher ihre Tickets vermehrt erst im letzten Moment erstanden</w:t>
      </w:r>
      <w:r w:rsidR="007F7BDF" w:rsidRPr="00CD63BB">
        <w:rPr>
          <w:color w:val="auto"/>
          <w:lang w:val="de-DE"/>
        </w:rPr>
        <w:t xml:space="preserve">, </w:t>
      </w:r>
      <w:r w:rsidRPr="00CD63BB">
        <w:rPr>
          <w:color w:val="auto"/>
          <w:lang w:val="de-DE"/>
        </w:rPr>
        <w:t>war es dennoch eine positive Überraschung</w:t>
      </w:r>
      <w:r w:rsidR="007F7BDF" w:rsidRPr="00CD63BB">
        <w:rPr>
          <w:color w:val="auto"/>
          <w:lang w:val="de-DE"/>
        </w:rPr>
        <w:t xml:space="preserve">, </w:t>
      </w:r>
      <w:r w:rsidRPr="00CD63BB">
        <w:rPr>
          <w:color w:val="auto"/>
          <w:lang w:val="de-DE"/>
        </w:rPr>
        <w:t>wie stark</w:t>
      </w:r>
      <w:r w:rsidR="00E57D0A" w:rsidRPr="00CD63BB">
        <w:rPr>
          <w:color w:val="auto"/>
          <w:lang w:val="de-DE"/>
        </w:rPr>
        <w:t xml:space="preserve"> die Besucherschaft aus dem Ausland vertreten war</w:t>
      </w:r>
      <w:r w:rsidR="007F7BDF" w:rsidRPr="00CD63BB">
        <w:rPr>
          <w:i/>
          <w:iCs/>
          <w:color w:val="auto"/>
          <w:lang w:val="de-DE"/>
        </w:rPr>
        <w:t>. „</w:t>
      </w:r>
      <w:r w:rsidR="00E57D0A" w:rsidRPr="00CD63BB">
        <w:rPr>
          <w:i/>
          <w:iCs/>
          <w:color w:val="auto"/>
          <w:lang w:val="de-DE"/>
        </w:rPr>
        <w:t>Nach zwei Jahren intensiver Vorbereitung war es schön zu sehen</w:t>
      </w:r>
      <w:r w:rsidR="007F7BDF" w:rsidRPr="00CD63BB">
        <w:rPr>
          <w:i/>
          <w:iCs/>
          <w:color w:val="auto"/>
          <w:lang w:val="de-DE"/>
        </w:rPr>
        <w:t xml:space="preserve">, </w:t>
      </w:r>
      <w:r w:rsidR="00E57D0A" w:rsidRPr="00CD63BB">
        <w:rPr>
          <w:i/>
          <w:iCs/>
          <w:color w:val="auto"/>
          <w:lang w:val="de-DE"/>
        </w:rPr>
        <w:t>wie das internationale Publikum aus allen Ecken der Welt wieder zurückkehrte</w:t>
      </w:r>
      <w:r w:rsidR="007F7BDF" w:rsidRPr="00CD63BB">
        <w:rPr>
          <w:i/>
          <w:iCs/>
          <w:color w:val="auto"/>
          <w:lang w:val="de-DE"/>
        </w:rPr>
        <w:t xml:space="preserve">. </w:t>
      </w:r>
      <w:r w:rsidR="00E57D0A" w:rsidRPr="00CD63BB">
        <w:rPr>
          <w:i/>
          <w:iCs/>
          <w:color w:val="auto"/>
          <w:lang w:val="de-DE"/>
        </w:rPr>
        <w:t xml:space="preserve">Wie sind dankbar für diese unbeschreibliche </w:t>
      </w:r>
      <w:r w:rsidR="00321BCE" w:rsidRPr="00CD63BB">
        <w:rPr>
          <w:i/>
          <w:iCs/>
          <w:color w:val="auto"/>
          <w:lang w:val="de-DE"/>
        </w:rPr>
        <w:t>Atmosphäre</w:t>
      </w:r>
      <w:r w:rsidR="007F7BDF" w:rsidRPr="00CD63BB">
        <w:rPr>
          <w:i/>
          <w:iCs/>
          <w:color w:val="auto"/>
          <w:lang w:val="de-DE"/>
        </w:rPr>
        <w:t xml:space="preserve">, </w:t>
      </w:r>
      <w:r w:rsidR="00E57D0A" w:rsidRPr="00CD63BB">
        <w:rPr>
          <w:i/>
          <w:iCs/>
          <w:color w:val="auto"/>
          <w:lang w:val="de-DE"/>
        </w:rPr>
        <w:t>die man als Zuschauer nur in dieser Stadt erleben kann, die so eng mit</w:t>
      </w:r>
      <w:r w:rsidR="007F7BDF" w:rsidRPr="00CD63BB">
        <w:rPr>
          <w:i/>
          <w:iCs/>
          <w:color w:val="auto"/>
          <w:lang w:val="de-DE"/>
        </w:rPr>
        <w:t> Janáč</w:t>
      </w:r>
      <w:r w:rsidR="00E57D0A" w:rsidRPr="00CD63BB">
        <w:rPr>
          <w:i/>
          <w:iCs/>
          <w:color w:val="auto"/>
          <w:lang w:val="de-DE"/>
        </w:rPr>
        <w:t>e</w:t>
      </w:r>
      <w:r w:rsidR="007F7BDF" w:rsidRPr="00CD63BB">
        <w:rPr>
          <w:i/>
          <w:iCs/>
          <w:color w:val="auto"/>
          <w:lang w:val="de-DE"/>
        </w:rPr>
        <w:t>k</w:t>
      </w:r>
      <w:r w:rsidR="00E57D0A" w:rsidRPr="00CD63BB">
        <w:rPr>
          <w:i/>
          <w:iCs/>
          <w:color w:val="auto"/>
          <w:lang w:val="de-DE"/>
        </w:rPr>
        <w:t xml:space="preserve"> verbunden ist</w:t>
      </w:r>
      <w:r w:rsidR="007F7BDF" w:rsidRPr="00CD63BB">
        <w:rPr>
          <w:i/>
          <w:iCs/>
          <w:color w:val="auto"/>
          <w:lang w:val="de-DE"/>
        </w:rPr>
        <w:t>“</w:t>
      </w:r>
      <w:r w:rsidR="006049F9" w:rsidRPr="00CD63BB">
        <w:rPr>
          <w:color w:val="auto"/>
          <w:lang w:val="de-DE"/>
        </w:rPr>
        <w:t>, ergänzt</w:t>
      </w:r>
      <w:r w:rsidR="007F7BDF" w:rsidRPr="00CD63BB">
        <w:rPr>
          <w:color w:val="auto"/>
          <w:lang w:val="de-DE"/>
        </w:rPr>
        <w:t xml:space="preserve"> Pavel Lojda, </w:t>
      </w:r>
      <w:r w:rsidR="006049F9" w:rsidRPr="00CD63BB">
        <w:rPr>
          <w:color w:val="auto"/>
          <w:lang w:val="de-DE"/>
        </w:rPr>
        <w:t>der Manager des Festivals</w:t>
      </w:r>
      <w:r w:rsidR="007F7BDF" w:rsidRPr="00CD63BB">
        <w:rPr>
          <w:color w:val="auto"/>
          <w:lang w:val="de-DE"/>
        </w:rPr>
        <w:t xml:space="preserve"> Janáček Brno. </w:t>
      </w:r>
      <w:r w:rsidR="00A04C97" w:rsidRPr="00CD63BB">
        <w:rPr>
          <w:color w:val="auto"/>
          <w:lang w:val="de-DE"/>
        </w:rPr>
        <w:t xml:space="preserve">Nach den vom Theater erfassten Daten gab </w:t>
      </w:r>
      <w:r w:rsidR="00321BCE" w:rsidRPr="00CD63BB">
        <w:rPr>
          <w:color w:val="auto"/>
          <w:lang w:val="de-DE"/>
        </w:rPr>
        <w:t xml:space="preserve">es Ticketkäufe zum Beispiel aus der Slowakei, Österreich, </w:t>
      </w:r>
      <w:r w:rsidR="00842917" w:rsidRPr="00CD63BB">
        <w:rPr>
          <w:color w:val="auto"/>
          <w:lang w:val="de-DE"/>
        </w:rPr>
        <w:t xml:space="preserve">den </w:t>
      </w:r>
      <w:r w:rsidR="00321BCE" w:rsidRPr="00CD63BB">
        <w:rPr>
          <w:color w:val="auto"/>
          <w:lang w:val="de-DE"/>
        </w:rPr>
        <w:t xml:space="preserve">USA, Deutschland, Großbritannien, Frankreich, Schweiz, Ungarn, </w:t>
      </w:r>
      <w:r w:rsidR="00842917" w:rsidRPr="00CD63BB">
        <w:rPr>
          <w:color w:val="auto"/>
          <w:lang w:val="de-DE"/>
        </w:rPr>
        <w:t xml:space="preserve">den </w:t>
      </w:r>
      <w:r w:rsidR="00321BCE" w:rsidRPr="00CD63BB">
        <w:rPr>
          <w:color w:val="auto"/>
          <w:lang w:val="de-DE"/>
        </w:rPr>
        <w:t>Niederlande</w:t>
      </w:r>
      <w:r w:rsidR="00842917" w:rsidRPr="00CD63BB">
        <w:rPr>
          <w:color w:val="auto"/>
          <w:lang w:val="de-DE"/>
        </w:rPr>
        <w:t>n</w:t>
      </w:r>
      <w:r w:rsidR="00321BCE" w:rsidRPr="00CD63BB">
        <w:rPr>
          <w:color w:val="auto"/>
          <w:lang w:val="de-DE"/>
        </w:rPr>
        <w:t xml:space="preserve">, Polen, Japan, Irland, Kanada, Spanien, Italien, Brasilien, Belgien, Schweden, China, Kroatien </w:t>
      </w:r>
      <w:r w:rsidR="00842917" w:rsidRPr="00CD63BB">
        <w:rPr>
          <w:color w:val="auto"/>
          <w:lang w:val="de-DE"/>
        </w:rPr>
        <w:t>oder</w:t>
      </w:r>
      <w:r w:rsidR="00321BCE" w:rsidRPr="00CD63BB">
        <w:rPr>
          <w:color w:val="auto"/>
          <w:lang w:val="de-DE"/>
        </w:rPr>
        <w:t xml:space="preserve"> Indonesien. </w:t>
      </w:r>
      <w:r w:rsidR="00C702CF" w:rsidRPr="00CD63BB">
        <w:rPr>
          <w:color w:val="auto"/>
          <w:lang w:val="de-DE"/>
        </w:rPr>
        <w:t xml:space="preserve">Die </w:t>
      </w:r>
      <w:r w:rsidR="007F7BDF" w:rsidRPr="00CD63BB">
        <w:rPr>
          <w:color w:val="auto"/>
          <w:lang w:val="de-DE"/>
        </w:rPr>
        <w:t>Web</w:t>
      </w:r>
      <w:r w:rsidR="00C702CF" w:rsidRPr="00CD63BB">
        <w:rPr>
          <w:color w:val="auto"/>
          <w:lang w:val="de-DE"/>
        </w:rPr>
        <w:t>site</w:t>
      </w:r>
      <w:r w:rsidR="007F7BDF" w:rsidRPr="00CD63BB">
        <w:rPr>
          <w:color w:val="auto"/>
          <w:lang w:val="de-DE"/>
        </w:rPr>
        <w:t xml:space="preserve"> janacek-brno.cz </w:t>
      </w:r>
      <w:r w:rsidR="00C702CF" w:rsidRPr="00CD63BB">
        <w:rPr>
          <w:color w:val="auto"/>
          <w:lang w:val="de-DE"/>
        </w:rPr>
        <w:t xml:space="preserve">wurde im </w:t>
      </w:r>
      <w:r w:rsidR="00842917" w:rsidRPr="00CD63BB">
        <w:rPr>
          <w:color w:val="auto"/>
          <w:lang w:val="de-DE"/>
        </w:rPr>
        <w:t>Jahr 2022</w:t>
      </w:r>
      <w:r w:rsidR="00C702CF" w:rsidRPr="00CD63BB">
        <w:rPr>
          <w:color w:val="auto"/>
          <w:lang w:val="de-DE"/>
        </w:rPr>
        <w:t xml:space="preserve"> von </w:t>
      </w:r>
      <w:r w:rsidR="00842917" w:rsidRPr="00CD63BB">
        <w:rPr>
          <w:color w:val="auto"/>
          <w:lang w:val="de-DE"/>
        </w:rPr>
        <w:t>160 </w:t>
      </w:r>
      <w:r w:rsidR="00321BCE" w:rsidRPr="00CD63BB">
        <w:rPr>
          <w:color w:val="auto"/>
          <w:lang w:val="de-DE"/>
        </w:rPr>
        <w:t xml:space="preserve">000 </w:t>
      </w:r>
      <w:r w:rsidR="00C702CF" w:rsidRPr="00CD63BB">
        <w:rPr>
          <w:color w:val="auto"/>
          <w:lang w:val="de-DE"/>
        </w:rPr>
        <w:t xml:space="preserve">Besuchern </w:t>
      </w:r>
      <w:r w:rsidR="00842917" w:rsidRPr="00CD63BB">
        <w:rPr>
          <w:color w:val="auto"/>
          <w:lang w:val="de-DE"/>
        </w:rPr>
        <w:t xml:space="preserve">340 000-mal </w:t>
      </w:r>
      <w:r w:rsidR="00C702CF" w:rsidRPr="00CD63BB">
        <w:rPr>
          <w:color w:val="auto"/>
          <w:lang w:val="de-DE"/>
        </w:rPr>
        <w:t>aufgerufen</w:t>
      </w:r>
      <w:r w:rsidR="007F7BDF" w:rsidRPr="00CD63BB">
        <w:rPr>
          <w:color w:val="auto"/>
          <w:lang w:val="de-DE"/>
        </w:rPr>
        <w:t xml:space="preserve">. </w:t>
      </w:r>
      <w:r w:rsidR="006049F9" w:rsidRPr="00CD63BB">
        <w:rPr>
          <w:color w:val="auto"/>
          <w:lang w:val="de-DE"/>
        </w:rPr>
        <w:t>Pressestimmen zum diesjährigen Festival kamen nicht nur aus Tschechien und der Slowakei</w:t>
      </w:r>
      <w:r w:rsidR="007F7BDF" w:rsidRPr="00CD63BB">
        <w:rPr>
          <w:color w:val="auto"/>
          <w:lang w:val="de-DE"/>
        </w:rPr>
        <w:t xml:space="preserve">, </w:t>
      </w:r>
      <w:r w:rsidR="006049F9" w:rsidRPr="00CD63BB">
        <w:rPr>
          <w:color w:val="auto"/>
          <w:lang w:val="de-DE"/>
        </w:rPr>
        <w:t>sondern auch aus Großbritannien</w:t>
      </w:r>
      <w:r w:rsidR="007F7BDF" w:rsidRPr="00CD63BB">
        <w:rPr>
          <w:color w:val="auto"/>
          <w:lang w:val="de-DE"/>
        </w:rPr>
        <w:t xml:space="preserve">, </w:t>
      </w:r>
      <w:r w:rsidR="006049F9" w:rsidRPr="00CD63BB">
        <w:rPr>
          <w:color w:val="auto"/>
          <w:lang w:val="de-DE"/>
        </w:rPr>
        <w:t>Österreich</w:t>
      </w:r>
      <w:r w:rsidR="007F7BDF" w:rsidRPr="00CD63BB">
        <w:rPr>
          <w:color w:val="auto"/>
          <w:lang w:val="de-DE"/>
        </w:rPr>
        <w:t xml:space="preserve">, </w:t>
      </w:r>
      <w:r w:rsidR="006049F9" w:rsidRPr="00CD63BB">
        <w:rPr>
          <w:color w:val="auto"/>
          <w:lang w:val="de-DE"/>
        </w:rPr>
        <w:t>Ungarn</w:t>
      </w:r>
      <w:r w:rsidR="007F7BDF" w:rsidRPr="00CD63BB">
        <w:rPr>
          <w:color w:val="auto"/>
          <w:lang w:val="de-DE"/>
        </w:rPr>
        <w:t xml:space="preserve">, </w:t>
      </w:r>
      <w:r w:rsidR="006049F9" w:rsidRPr="00CD63BB">
        <w:rPr>
          <w:color w:val="auto"/>
          <w:lang w:val="de-DE"/>
        </w:rPr>
        <w:t>Spanien</w:t>
      </w:r>
      <w:r w:rsidR="007F7BDF" w:rsidRPr="00CD63BB">
        <w:rPr>
          <w:color w:val="auto"/>
          <w:lang w:val="de-DE"/>
        </w:rPr>
        <w:t xml:space="preserve">, </w:t>
      </w:r>
      <w:r w:rsidR="006049F9" w:rsidRPr="00CD63BB">
        <w:rPr>
          <w:color w:val="auto"/>
          <w:lang w:val="de-DE"/>
        </w:rPr>
        <w:t>Kanada oder den Vereinigten Staaten</w:t>
      </w:r>
      <w:r w:rsidR="007F7BDF" w:rsidRPr="00CD63BB">
        <w:rPr>
          <w:color w:val="auto"/>
          <w:lang w:val="de-DE"/>
        </w:rPr>
        <w:t xml:space="preserve">. </w:t>
      </w:r>
    </w:p>
    <w:p w:rsidR="000500C0" w:rsidRPr="00CD63BB" w:rsidRDefault="006049F9">
      <w:pPr>
        <w:jc w:val="both"/>
        <w:rPr>
          <w:color w:val="auto"/>
          <w:lang w:val="de-DE"/>
        </w:rPr>
      </w:pPr>
      <w:r w:rsidRPr="00CD63BB">
        <w:rPr>
          <w:color w:val="auto"/>
          <w:lang w:val="de-DE"/>
        </w:rPr>
        <w:t xml:space="preserve">Das </w:t>
      </w:r>
      <w:r w:rsidR="007F7BDF" w:rsidRPr="00CD63BB">
        <w:rPr>
          <w:color w:val="auto"/>
          <w:lang w:val="de-DE"/>
        </w:rPr>
        <w:t>Festival</w:t>
      </w:r>
      <w:r w:rsidRPr="00CD63BB">
        <w:rPr>
          <w:color w:val="auto"/>
          <w:lang w:val="de-DE"/>
        </w:rPr>
        <w:t xml:space="preserve"> fand mit der finanziellen Unterstützung der Stadt Brünn</w:t>
      </w:r>
      <w:r w:rsidR="007F7BDF" w:rsidRPr="00CD63BB">
        <w:rPr>
          <w:color w:val="auto"/>
          <w:lang w:val="de-DE"/>
        </w:rPr>
        <w:t xml:space="preserve">, </w:t>
      </w:r>
      <w:r w:rsidRPr="00CD63BB">
        <w:rPr>
          <w:color w:val="auto"/>
          <w:lang w:val="de-DE"/>
        </w:rPr>
        <w:t>des Ministeriums für Kultur der Tschechischen Republik</w:t>
      </w:r>
      <w:r w:rsidR="007F7BDF" w:rsidRPr="00CD63BB">
        <w:rPr>
          <w:color w:val="auto"/>
          <w:lang w:val="de-DE"/>
        </w:rPr>
        <w:t xml:space="preserve">, </w:t>
      </w:r>
      <w:r w:rsidRPr="00CD63BB">
        <w:rPr>
          <w:color w:val="auto"/>
          <w:lang w:val="de-DE"/>
        </w:rPr>
        <w:t xml:space="preserve">des Kreises Südmähren und der </w:t>
      </w:r>
      <w:r w:rsidR="007F7BDF" w:rsidRPr="00CD63BB">
        <w:rPr>
          <w:color w:val="auto"/>
          <w:lang w:val="de-DE"/>
        </w:rPr>
        <w:t>Leoš</w:t>
      </w:r>
      <w:r w:rsidRPr="00CD63BB">
        <w:rPr>
          <w:color w:val="auto"/>
          <w:lang w:val="de-DE"/>
        </w:rPr>
        <w:t>-</w:t>
      </w:r>
      <w:r w:rsidR="007F7BDF" w:rsidRPr="00CD63BB">
        <w:rPr>
          <w:color w:val="auto"/>
          <w:lang w:val="de-DE"/>
        </w:rPr>
        <w:t>Janáč</w:t>
      </w:r>
      <w:r w:rsidRPr="00CD63BB">
        <w:rPr>
          <w:color w:val="auto"/>
          <w:lang w:val="de-DE"/>
        </w:rPr>
        <w:t>e</w:t>
      </w:r>
      <w:r w:rsidR="007F7BDF" w:rsidRPr="00CD63BB">
        <w:rPr>
          <w:color w:val="auto"/>
          <w:lang w:val="de-DE"/>
        </w:rPr>
        <w:t>k</w:t>
      </w:r>
      <w:r w:rsidRPr="00CD63BB">
        <w:rPr>
          <w:color w:val="auto"/>
          <w:lang w:val="de-DE"/>
        </w:rPr>
        <w:t>-Stiftung statt</w:t>
      </w:r>
      <w:r w:rsidR="007F7BDF" w:rsidRPr="00CD63BB">
        <w:rPr>
          <w:color w:val="auto"/>
          <w:lang w:val="de-DE"/>
        </w:rPr>
        <w:t xml:space="preserve">. </w:t>
      </w:r>
      <w:r w:rsidRPr="00CD63BB">
        <w:rPr>
          <w:color w:val="auto"/>
          <w:lang w:val="de-DE"/>
        </w:rPr>
        <w:t xml:space="preserve">Großzügiger Generalpartner des Festivals war der </w:t>
      </w:r>
      <w:r w:rsidR="007F7BDF" w:rsidRPr="00CD63BB">
        <w:rPr>
          <w:color w:val="auto"/>
          <w:lang w:val="de-DE"/>
        </w:rPr>
        <w:t>Bohemian Heritage Fund. Medi</w:t>
      </w:r>
      <w:r w:rsidRPr="00CD63BB">
        <w:rPr>
          <w:color w:val="auto"/>
          <w:lang w:val="de-DE"/>
        </w:rPr>
        <w:t xml:space="preserve">enpartner war das Tschechische Fernsehen, während die Firma </w:t>
      </w:r>
      <w:r w:rsidR="007F7BDF" w:rsidRPr="00CD63BB">
        <w:rPr>
          <w:color w:val="auto"/>
          <w:lang w:val="de-DE"/>
        </w:rPr>
        <w:t xml:space="preserve">ČEPS </w:t>
      </w:r>
      <w:r w:rsidRPr="00CD63BB">
        <w:rPr>
          <w:color w:val="auto"/>
          <w:lang w:val="de-DE"/>
        </w:rPr>
        <w:t xml:space="preserve">als Partner der </w:t>
      </w:r>
      <w:r w:rsidR="007F7BDF" w:rsidRPr="00CD63BB">
        <w:rPr>
          <w:color w:val="auto"/>
          <w:lang w:val="de-DE"/>
        </w:rPr>
        <w:t>OperaVision</w:t>
      </w:r>
      <w:r w:rsidRPr="00CD63BB">
        <w:rPr>
          <w:color w:val="auto"/>
          <w:lang w:val="de-DE"/>
        </w:rPr>
        <w:t>-Direktübertragung fungierte</w:t>
      </w:r>
      <w:r w:rsidR="007F7BDF" w:rsidRPr="00CD63BB">
        <w:rPr>
          <w:color w:val="auto"/>
          <w:lang w:val="de-DE"/>
        </w:rPr>
        <w:t xml:space="preserve">. </w:t>
      </w:r>
      <w:r w:rsidRPr="00CD63BB">
        <w:rPr>
          <w:color w:val="auto"/>
          <w:lang w:val="de-DE"/>
        </w:rPr>
        <w:t>Weitere Partner des Festivals</w:t>
      </w:r>
      <w:r w:rsidR="007F7BDF" w:rsidRPr="00CD63BB">
        <w:rPr>
          <w:color w:val="auto"/>
          <w:lang w:val="de-DE"/>
        </w:rPr>
        <w:t>:</w:t>
      </w:r>
      <w:r w:rsidRPr="00CD63BB">
        <w:rPr>
          <w:color w:val="auto"/>
          <w:lang w:val="de-DE"/>
        </w:rPr>
        <w:t xml:space="preserve"> Infozentrum</w:t>
      </w:r>
      <w:r w:rsidR="007F7BDF" w:rsidRPr="00CD63BB">
        <w:rPr>
          <w:color w:val="auto"/>
          <w:lang w:val="de-DE"/>
        </w:rPr>
        <w:t xml:space="preserve"> TIC Brno, Janáč</w:t>
      </w:r>
      <w:r w:rsidRPr="00CD63BB">
        <w:rPr>
          <w:color w:val="auto"/>
          <w:lang w:val="de-DE"/>
        </w:rPr>
        <w:t>e</w:t>
      </w:r>
      <w:r w:rsidR="007F7BDF" w:rsidRPr="00CD63BB">
        <w:rPr>
          <w:color w:val="auto"/>
          <w:lang w:val="de-DE"/>
        </w:rPr>
        <w:t>k</w:t>
      </w:r>
      <w:r w:rsidRPr="00CD63BB">
        <w:rPr>
          <w:color w:val="auto"/>
          <w:lang w:val="de-DE"/>
        </w:rPr>
        <w:t>-Akademie der musischen Künste in Brünn</w:t>
      </w:r>
      <w:r w:rsidR="007F7BDF" w:rsidRPr="00CD63BB">
        <w:rPr>
          <w:color w:val="auto"/>
          <w:lang w:val="de-DE"/>
        </w:rPr>
        <w:t>, M</w:t>
      </w:r>
      <w:r w:rsidRPr="00CD63BB">
        <w:rPr>
          <w:color w:val="auto"/>
          <w:lang w:val="de-DE"/>
        </w:rPr>
        <w:t>ährisches Landesmuseum</w:t>
      </w:r>
      <w:r w:rsidR="007F7BDF" w:rsidRPr="00CD63BB">
        <w:rPr>
          <w:color w:val="auto"/>
          <w:lang w:val="de-DE"/>
        </w:rPr>
        <w:t>, Vi</w:t>
      </w:r>
      <w:r w:rsidRPr="00CD63BB">
        <w:rPr>
          <w:color w:val="auto"/>
          <w:lang w:val="de-DE"/>
        </w:rPr>
        <w:t>l</w:t>
      </w:r>
      <w:r w:rsidR="007F7BDF" w:rsidRPr="00CD63BB">
        <w:rPr>
          <w:color w:val="auto"/>
          <w:lang w:val="de-DE"/>
        </w:rPr>
        <w:t xml:space="preserve">la Tugendhat, AZ Servis, Hotel International Brno, Hotel Passage </w:t>
      </w:r>
      <w:r w:rsidRPr="00CD63BB">
        <w:rPr>
          <w:color w:val="auto"/>
          <w:lang w:val="de-DE"/>
        </w:rPr>
        <w:t>und</w:t>
      </w:r>
      <w:r w:rsidR="007F7BDF" w:rsidRPr="00CD63BB">
        <w:rPr>
          <w:color w:val="auto"/>
          <w:lang w:val="de-DE"/>
        </w:rPr>
        <w:t xml:space="preserve"> Hotel Continental. </w:t>
      </w:r>
      <w:r w:rsidRPr="00CD63BB">
        <w:rPr>
          <w:color w:val="auto"/>
          <w:lang w:val="de-DE"/>
        </w:rPr>
        <w:t xml:space="preserve">Die Schirmherrschaft über das </w:t>
      </w:r>
      <w:r w:rsidR="007F7BDF" w:rsidRPr="00CD63BB">
        <w:rPr>
          <w:color w:val="auto"/>
          <w:lang w:val="de-DE"/>
        </w:rPr>
        <w:t xml:space="preserve">Festival </w:t>
      </w:r>
      <w:r w:rsidRPr="00CD63BB">
        <w:rPr>
          <w:color w:val="auto"/>
          <w:lang w:val="de-DE"/>
        </w:rPr>
        <w:t xml:space="preserve">hatten der Premierminister </w:t>
      </w:r>
      <w:r w:rsidR="007F7BDF" w:rsidRPr="00CD63BB">
        <w:rPr>
          <w:color w:val="auto"/>
          <w:lang w:val="de-DE"/>
        </w:rPr>
        <w:t>Petr Fial</w:t>
      </w:r>
      <w:r w:rsidRPr="00CD63BB">
        <w:rPr>
          <w:color w:val="auto"/>
          <w:lang w:val="de-DE"/>
        </w:rPr>
        <w:t>a</w:t>
      </w:r>
      <w:r w:rsidR="007F7BDF" w:rsidRPr="00CD63BB">
        <w:rPr>
          <w:color w:val="auto"/>
          <w:lang w:val="de-DE"/>
        </w:rPr>
        <w:t xml:space="preserve">, </w:t>
      </w:r>
      <w:r w:rsidRPr="00CD63BB">
        <w:rPr>
          <w:color w:val="auto"/>
          <w:lang w:val="de-DE"/>
        </w:rPr>
        <w:t xml:space="preserve">der Minister für Kultur </w:t>
      </w:r>
      <w:r w:rsidR="007F7BDF" w:rsidRPr="00CD63BB">
        <w:rPr>
          <w:color w:val="auto"/>
          <w:lang w:val="de-DE"/>
        </w:rPr>
        <w:t>Martin Bax</w:t>
      </w:r>
      <w:r w:rsidRPr="00CD63BB">
        <w:rPr>
          <w:color w:val="auto"/>
          <w:lang w:val="de-DE"/>
        </w:rPr>
        <w:t>a</w:t>
      </w:r>
      <w:r w:rsidR="007F7BDF" w:rsidRPr="00CD63BB">
        <w:rPr>
          <w:color w:val="auto"/>
          <w:lang w:val="de-DE"/>
        </w:rPr>
        <w:t xml:space="preserve">, </w:t>
      </w:r>
      <w:r w:rsidR="00FC4ED2" w:rsidRPr="00CD63BB">
        <w:rPr>
          <w:color w:val="auto"/>
          <w:lang w:val="de-DE"/>
        </w:rPr>
        <w:t xml:space="preserve">der Kreishauptmann des Kreises Südmähren </w:t>
      </w:r>
      <w:r w:rsidR="007F7BDF" w:rsidRPr="00CD63BB">
        <w:rPr>
          <w:color w:val="auto"/>
          <w:lang w:val="de-DE"/>
        </w:rPr>
        <w:t xml:space="preserve">Jan Grolich, </w:t>
      </w:r>
      <w:r w:rsidR="00FC4ED2" w:rsidRPr="00CD63BB">
        <w:rPr>
          <w:color w:val="auto"/>
          <w:lang w:val="de-DE"/>
        </w:rPr>
        <w:t>die Oberbürgermeisterin der Stad</w:t>
      </w:r>
      <w:r w:rsidR="00A04C97" w:rsidRPr="00CD63BB">
        <w:rPr>
          <w:color w:val="auto"/>
          <w:lang w:val="de-DE"/>
        </w:rPr>
        <w:t>t</w:t>
      </w:r>
      <w:r w:rsidR="00FC4ED2" w:rsidRPr="00CD63BB">
        <w:rPr>
          <w:color w:val="auto"/>
          <w:lang w:val="de-DE"/>
        </w:rPr>
        <w:t xml:space="preserve"> Brünn</w:t>
      </w:r>
      <w:r w:rsidR="007F7BDF" w:rsidRPr="00CD63BB">
        <w:rPr>
          <w:color w:val="auto"/>
          <w:lang w:val="de-DE"/>
        </w:rPr>
        <w:t xml:space="preserve"> Markét</w:t>
      </w:r>
      <w:r w:rsidR="00FC4ED2" w:rsidRPr="00CD63BB">
        <w:rPr>
          <w:color w:val="auto"/>
          <w:lang w:val="de-DE"/>
        </w:rPr>
        <w:t>a</w:t>
      </w:r>
      <w:r w:rsidR="007F7BDF" w:rsidRPr="00CD63BB">
        <w:rPr>
          <w:color w:val="auto"/>
          <w:lang w:val="de-DE"/>
        </w:rPr>
        <w:t xml:space="preserve"> Vaňkov</w:t>
      </w:r>
      <w:r w:rsidR="00FC4ED2" w:rsidRPr="00CD63BB">
        <w:rPr>
          <w:color w:val="auto"/>
          <w:lang w:val="de-DE"/>
        </w:rPr>
        <w:t>á</w:t>
      </w:r>
      <w:r w:rsidR="007F7BDF" w:rsidRPr="00CD63BB">
        <w:rPr>
          <w:color w:val="auto"/>
          <w:lang w:val="de-DE"/>
        </w:rPr>
        <w:t xml:space="preserve">, </w:t>
      </w:r>
      <w:r w:rsidR="00FC4ED2" w:rsidRPr="00CD63BB">
        <w:rPr>
          <w:color w:val="auto"/>
          <w:lang w:val="de-DE"/>
        </w:rPr>
        <w:t xml:space="preserve">der Botschafter des Vereinigten Königreichs von Großbritannien und Nordirland </w:t>
      </w:r>
      <w:r w:rsidR="007F7BDF" w:rsidRPr="00CD63BB">
        <w:rPr>
          <w:color w:val="auto"/>
          <w:lang w:val="de-DE"/>
        </w:rPr>
        <w:t>Nick Archer</w:t>
      </w:r>
      <w:r w:rsidR="00FC4ED2" w:rsidRPr="00CD63BB">
        <w:rPr>
          <w:color w:val="auto"/>
          <w:lang w:val="de-DE"/>
        </w:rPr>
        <w:t xml:space="preserve"> und der Bot</w:t>
      </w:r>
      <w:r w:rsidR="00F66C03" w:rsidRPr="00CD63BB">
        <w:rPr>
          <w:color w:val="auto"/>
          <w:lang w:val="de-DE"/>
        </w:rPr>
        <w:t>schafter der Schweizerischen Eid</w:t>
      </w:r>
      <w:r w:rsidR="00FC4ED2" w:rsidRPr="00CD63BB">
        <w:rPr>
          <w:color w:val="auto"/>
          <w:lang w:val="de-DE"/>
        </w:rPr>
        <w:t xml:space="preserve">genossenschaft </w:t>
      </w:r>
      <w:r w:rsidR="007F7BDF" w:rsidRPr="00CD63BB">
        <w:rPr>
          <w:color w:val="auto"/>
          <w:lang w:val="de-DE"/>
        </w:rPr>
        <w:t>Philipp</w:t>
      </w:r>
      <w:r w:rsidR="00FC4ED2" w:rsidRPr="00CD63BB">
        <w:rPr>
          <w:color w:val="auto"/>
          <w:lang w:val="de-DE"/>
        </w:rPr>
        <w:t>e</w:t>
      </w:r>
      <w:r w:rsidR="007F7BDF" w:rsidRPr="00CD63BB">
        <w:rPr>
          <w:color w:val="auto"/>
          <w:lang w:val="de-DE"/>
        </w:rPr>
        <w:t xml:space="preserve"> Guex. </w:t>
      </w:r>
    </w:p>
    <w:p w:rsidR="00FC4ED2" w:rsidRPr="00CD63BB" w:rsidRDefault="00FC4ED2">
      <w:pPr>
        <w:jc w:val="both"/>
        <w:rPr>
          <w:color w:val="auto"/>
          <w:lang w:val="de-DE"/>
        </w:rPr>
      </w:pPr>
      <w:r w:rsidRPr="00CD63BB">
        <w:rPr>
          <w:color w:val="auto"/>
          <w:lang w:val="de-DE"/>
        </w:rPr>
        <w:lastRenderedPageBreak/>
        <w:t xml:space="preserve">Ausgewählte Fotografien stehen zum Download auf der </w:t>
      </w:r>
      <w:r w:rsidR="007F7BDF" w:rsidRPr="00CD63BB">
        <w:rPr>
          <w:color w:val="auto"/>
          <w:lang w:val="de-DE"/>
        </w:rPr>
        <w:t>Flickr</w:t>
      </w:r>
      <w:r w:rsidRPr="00CD63BB">
        <w:rPr>
          <w:color w:val="auto"/>
          <w:lang w:val="de-DE"/>
        </w:rPr>
        <w:t>-Seite des Festivals zur Verfügung</w:t>
      </w:r>
      <w:r w:rsidR="007F7BDF" w:rsidRPr="00CD63BB">
        <w:rPr>
          <w:color w:val="auto"/>
          <w:lang w:val="de-DE"/>
        </w:rPr>
        <w:t xml:space="preserve"> (</w:t>
      </w:r>
      <w:r w:rsidRPr="00CD63BB">
        <w:rPr>
          <w:color w:val="auto"/>
          <w:lang w:val="de-DE"/>
        </w:rPr>
        <w:t>wir danken für die Nennung der Quelle</w:t>
      </w:r>
      <w:r w:rsidR="007F7BDF" w:rsidRPr="00CD63BB">
        <w:rPr>
          <w:color w:val="auto"/>
          <w:lang w:val="de-DE"/>
        </w:rPr>
        <w:t xml:space="preserve">): </w:t>
      </w:r>
      <w:r w:rsidR="007F7BDF" w:rsidRPr="00CD63BB">
        <w:rPr>
          <w:rStyle w:val="Odkaz"/>
          <w:color w:val="auto"/>
          <w:lang w:val="de-DE"/>
        </w:rPr>
        <w:t>https://bit.ly/FestivalJanacekBrno</w:t>
      </w:r>
      <w:r w:rsidRPr="00CD63BB">
        <w:rPr>
          <w:color w:val="auto"/>
          <w:lang w:val="de-DE"/>
        </w:rPr>
        <w:t>.</w:t>
      </w:r>
    </w:p>
    <w:p w:rsidR="000500C0" w:rsidRPr="00CD63BB" w:rsidRDefault="00F97C35">
      <w:pPr>
        <w:jc w:val="both"/>
        <w:rPr>
          <w:rStyle w:val="Hyperlink0"/>
          <w:color w:val="auto"/>
          <w:lang w:val="de-DE"/>
        </w:rPr>
      </w:pPr>
      <w:r w:rsidRPr="00CD63BB">
        <w:rPr>
          <w:color w:val="auto"/>
          <w:lang w:val="de-DE"/>
        </w:rPr>
        <w:t xml:space="preserve">Das </w:t>
      </w:r>
      <w:r w:rsidR="007F7BDF" w:rsidRPr="00CD63BB">
        <w:rPr>
          <w:color w:val="auto"/>
          <w:lang w:val="de-DE"/>
        </w:rPr>
        <w:t xml:space="preserve">Festival Janáček Brno 2024 </w:t>
      </w:r>
      <w:r w:rsidRPr="00CD63BB">
        <w:rPr>
          <w:color w:val="auto"/>
          <w:lang w:val="de-DE"/>
        </w:rPr>
        <w:t xml:space="preserve">wird vom 1. bis zum </w:t>
      </w:r>
      <w:r w:rsidR="007F7BDF" w:rsidRPr="00CD63BB">
        <w:rPr>
          <w:color w:val="auto"/>
          <w:lang w:val="de-DE"/>
        </w:rPr>
        <w:t xml:space="preserve">24. </w:t>
      </w:r>
      <w:r w:rsidRPr="00CD63BB">
        <w:rPr>
          <w:color w:val="auto"/>
          <w:lang w:val="de-DE"/>
        </w:rPr>
        <w:t>November</w:t>
      </w:r>
      <w:r w:rsidR="007F7BDF" w:rsidRPr="00CD63BB">
        <w:rPr>
          <w:color w:val="auto"/>
          <w:lang w:val="de-DE"/>
        </w:rPr>
        <w:t xml:space="preserve"> 2024</w:t>
      </w:r>
      <w:r w:rsidRPr="00CD63BB">
        <w:rPr>
          <w:color w:val="auto"/>
          <w:lang w:val="de-DE"/>
        </w:rPr>
        <w:t xml:space="preserve"> stattfinden</w:t>
      </w:r>
      <w:r w:rsidR="00FC4ED2" w:rsidRPr="00CD63BB">
        <w:rPr>
          <w:color w:val="auto"/>
          <w:lang w:val="de-DE"/>
        </w:rPr>
        <w:t xml:space="preserve">, der Ticketverkauf für das Festival wird am </w:t>
      </w:r>
      <w:r w:rsidR="007F7BDF" w:rsidRPr="00CD63BB">
        <w:rPr>
          <w:color w:val="auto"/>
          <w:lang w:val="de-DE"/>
        </w:rPr>
        <w:t xml:space="preserve">4. </w:t>
      </w:r>
      <w:r w:rsidR="00FC4ED2" w:rsidRPr="00CD63BB">
        <w:rPr>
          <w:color w:val="auto"/>
          <w:lang w:val="de-DE"/>
        </w:rPr>
        <w:t>November</w:t>
      </w:r>
      <w:r w:rsidR="007F7BDF" w:rsidRPr="00CD63BB">
        <w:rPr>
          <w:color w:val="auto"/>
          <w:lang w:val="de-DE"/>
        </w:rPr>
        <w:t xml:space="preserve"> 2023</w:t>
      </w:r>
      <w:r w:rsidR="00FC4ED2" w:rsidRPr="00CD63BB">
        <w:rPr>
          <w:color w:val="auto"/>
          <w:lang w:val="de-DE"/>
        </w:rPr>
        <w:t xml:space="preserve"> beginnen</w:t>
      </w:r>
      <w:r w:rsidR="007F7BDF" w:rsidRPr="00CD63BB">
        <w:rPr>
          <w:color w:val="auto"/>
          <w:lang w:val="de-DE"/>
        </w:rPr>
        <w:t xml:space="preserve">. </w:t>
      </w:r>
      <w:r w:rsidR="00FC4ED2" w:rsidRPr="00CD63BB">
        <w:rPr>
          <w:color w:val="auto"/>
          <w:lang w:val="de-DE"/>
        </w:rPr>
        <w:t>Für den Herbst des nächsten Jahres sind auch einige Vorschau-Veranstaltungen geplant</w:t>
      </w:r>
      <w:r w:rsidR="007F7BDF" w:rsidRPr="00CD63BB">
        <w:rPr>
          <w:color w:val="auto"/>
          <w:lang w:val="de-DE"/>
        </w:rPr>
        <w:t xml:space="preserve">. </w:t>
      </w:r>
      <w:r w:rsidR="00FC4ED2" w:rsidRPr="00CD63BB">
        <w:rPr>
          <w:color w:val="auto"/>
          <w:lang w:val="de-DE"/>
        </w:rPr>
        <w:t xml:space="preserve">Sämtliche Informationen zum Festival einschließlich eines Archivs der früheren Festivaljahrgänge finden sich unter </w:t>
      </w:r>
      <w:hyperlink r:id="rId8" w:history="1">
        <w:r w:rsidR="007F7BDF" w:rsidRPr="00CD63BB">
          <w:rPr>
            <w:rStyle w:val="Hyperlink0"/>
            <w:color w:val="auto"/>
            <w:lang w:val="de-DE"/>
          </w:rPr>
          <w:t>www.janacek-brno.cz</w:t>
        </w:r>
      </w:hyperlink>
      <w:r w:rsidR="00FC4ED2" w:rsidRPr="00CD63BB">
        <w:rPr>
          <w:color w:val="auto"/>
          <w:lang w:val="de-DE"/>
        </w:rPr>
        <w:t>.</w:t>
      </w:r>
    </w:p>
    <w:p w:rsidR="000500C0" w:rsidRPr="00CD63BB" w:rsidRDefault="000500C0">
      <w:pPr>
        <w:jc w:val="both"/>
        <w:rPr>
          <w:rStyle w:val="Hyperlink0"/>
          <w:color w:val="auto"/>
          <w:lang w:val="de-DE"/>
        </w:rPr>
      </w:pPr>
    </w:p>
    <w:p w:rsidR="000500C0" w:rsidRPr="00CD63BB" w:rsidRDefault="007F7BDF">
      <w:pPr>
        <w:spacing w:line="240" w:lineRule="auto"/>
        <w:rPr>
          <w:rStyle w:val="Hyperlink2"/>
          <w:color w:val="auto"/>
          <w:lang w:val="de-DE"/>
        </w:rPr>
      </w:pPr>
      <w:r w:rsidRPr="00CD63BB">
        <w:rPr>
          <w:b/>
          <w:bCs/>
          <w:color w:val="auto"/>
          <w:sz w:val="20"/>
          <w:szCs w:val="20"/>
          <w:lang w:val="de-DE"/>
        </w:rPr>
        <w:t>JANÁČEK BRNO 2022</w:t>
      </w:r>
    </w:p>
    <w:p w:rsidR="000500C0" w:rsidRPr="00CD63BB" w:rsidRDefault="007F7BDF">
      <w:pPr>
        <w:spacing w:line="240" w:lineRule="auto"/>
        <w:rPr>
          <w:b/>
          <w:bCs/>
          <w:color w:val="auto"/>
          <w:sz w:val="20"/>
          <w:szCs w:val="20"/>
          <w:lang w:val="de-DE"/>
        </w:rPr>
      </w:pPr>
      <w:r w:rsidRPr="00CD63BB">
        <w:rPr>
          <w:b/>
          <w:bCs/>
          <w:color w:val="auto"/>
          <w:sz w:val="20"/>
          <w:szCs w:val="20"/>
          <w:lang w:val="de-DE"/>
        </w:rPr>
        <w:t xml:space="preserve">8. </w:t>
      </w:r>
      <w:r w:rsidR="00FC4ED2" w:rsidRPr="00CD63BB">
        <w:rPr>
          <w:b/>
          <w:bCs/>
          <w:color w:val="auto"/>
          <w:sz w:val="20"/>
          <w:szCs w:val="20"/>
          <w:lang w:val="de-DE"/>
        </w:rPr>
        <w:t>Internationales Opern- und Musikfestival</w:t>
      </w:r>
      <w:r w:rsidRPr="00CD63BB">
        <w:rPr>
          <w:b/>
          <w:bCs/>
          <w:color w:val="auto"/>
          <w:sz w:val="20"/>
          <w:szCs w:val="20"/>
          <w:lang w:val="de-DE"/>
        </w:rPr>
        <w:t xml:space="preserve"> </w:t>
      </w:r>
    </w:p>
    <w:p w:rsidR="000500C0" w:rsidRPr="00CD63BB" w:rsidRDefault="007F7BDF">
      <w:pPr>
        <w:spacing w:line="240" w:lineRule="auto"/>
        <w:rPr>
          <w:b/>
          <w:bCs/>
          <w:color w:val="auto"/>
          <w:sz w:val="20"/>
          <w:szCs w:val="20"/>
          <w:lang w:val="de-DE"/>
        </w:rPr>
      </w:pPr>
      <w:r w:rsidRPr="00CD63BB">
        <w:rPr>
          <w:b/>
          <w:bCs/>
          <w:color w:val="auto"/>
          <w:sz w:val="20"/>
          <w:szCs w:val="20"/>
          <w:lang w:val="de-DE"/>
        </w:rPr>
        <w:t>QUO VADIS</w:t>
      </w:r>
    </w:p>
    <w:p w:rsidR="000500C0" w:rsidRPr="00CD63BB" w:rsidRDefault="000500C0">
      <w:pPr>
        <w:spacing w:line="240" w:lineRule="auto"/>
        <w:rPr>
          <w:color w:val="auto"/>
          <w:sz w:val="20"/>
          <w:szCs w:val="20"/>
          <w:lang w:val="de-DE"/>
        </w:rPr>
      </w:pPr>
    </w:p>
    <w:p w:rsidR="000500C0" w:rsidRPr="00CD63BB" w:rsidRDefault="007F7BDF">
      <w:pPr>
        <w:spacing w:line="240" w:lineRule="auto"/>
        <w:rPr>
          <w:b/>
          <w:bCs/>
          <w:color w:val="auto"/>
          <w:sz w:val="20"/>
          <w:szCs w:val="20"/>
          <w:lang w:val="de-DE"/>
        </w:rPr>
      </w:pPr>
      <w:r w:rsidRPr="00CD63BB">
        <w:rPr>
          <w:b/>
          <w:bCs/>
          <w:color w:val="auto"/>
          <w:sz w:val="20"/>
          <w:szCs w:val="20"/>
          <w:lang w:val="de-DE"/>
        </w:rPr>
        <w:t>Kontakt:</w:t>
      </w:r>
    </w:p>
    <w:p w:rsidR="000500C0" w:rsidRPr="00CD63BB" w:rsidRDefault="007F7BDF">
      <w:pPr>
        <w:spacing w:line="240" w:lineRule="auto"/>
        <w:rPr>
          <w:rStyle w:val="Hyperlink2"/>
          <w:color w:val="auto"/>
          <w:lang w:val="de-DE"/>
        </w:rPr>
      </w:pPr>
      <w:r w:rsidRPr="00CD63BB">
        <w:rPr>
          <w:rStyle w:val="Hyperlink2"/>
          <w:color w:val="auto"/>
          <w:lang w:val="de-DE"/>
        </w:rPr>
        <w:t>Alena Navrátilová Ochrymčuková</w:t>
      </w:r>
    </w:p>
    <w:p w:rsidR="000500C0" w:rsidRPr="00CD63BB" w:rsidRDefault="007F7BDF">
      <w:pPr>
        <w:spacing w:line="240" w:lineRule="auto"/>
        <w:rPr>
          <w:rStyle w:val="Hyperlink2"/>
          <w:color w:val="auto"/>
          <w:lang w:val="de-DE"/>
        </w:rPr>
      </w:pPr>
      <w:r w:rsidRPr="00CD63BB">
        <w:rPr>
          <w:color w:val="auto"/>
          <w:sz w:val="20"/>
          <w:szCs w:val="20"/>
          <w:lang w:val="de-DE"/>
        </w:rPr>
        <w:t xml:space="preserve">PR </w:t>
      </w:r>
      <w:r w:rsidR="00FC4ED2" w:rsidRPr="00CD63BB">
        <w:rPr>
          <w:color w:val="auto"/>
          <w:sz w:val="20"/>
          <w:szCs w:val="20"/>
          <w:lang w:val="de-DE"/>
        </w:rPr>
        <w:t>und</w:t>
      </w:r>
      <w:r w:rsidRPr="00CD63BB">
        <w:rPr>
          <w:color w:val="auto"/>
          <w:sz w:val="20"/>
          <w:szCs w:val="20"/>
          <w:lang w:val="de-DE"/>
        </w:rPr>
        <w:t xml:space="preserve"> </w:t>
      </w:r>
      <w:r w:rsidR="00FC4ED2" w:rsidRPr="00CD63BB">
        <w:rPr>
          <w:color w:val="auto"/>
          <w:sz w:val="20"/>
          <w:szCs w:val="20"/>
          <w:lang w:val="de-DE"/>
        </w:rPr>
        <w:t>M</w:t>
      </w:r>
      <w:r w:rsidRPr="00CD63BB">
        <w:rPr>
          <w:color w:val="auto"/>
          <w:sz w:val="20"/>
          <w:szCs w:val="20"/>
          <w:lang w:val="de-DE"/>
        </w:rPr>
        <w:t>arketing</w:t>
      </w:r>
      <w:r w:rsidR="00FC4ED2" w:rsidRPr="00CD63BB">
        <w:rPr>
          <w:color w:val="auto"/>
          <w:sz w:val="20"/>
          <w:szCs w:val="20"/>
          <w:lang w:val="de-DE"/>
        </w:rPr>
        <w:t>,</w:t>
      </w:r>
      <w:r w:rsidRPr="00CD63BB">
        <w:rPr>
          <w:color w:val="auto"/>
          <w:sz w:val="20"/>
          <w:szCs w:val="20"/>
          <w:lang w:val="de-DE"/>
        </w:rPr>
        <w:t xml:space="preserve"> Jan</w:t>
      </w:r>
      <w:r w:rsidRPr="00CD63BB">
        <w:rPr>
          <w:rStyle w:val="Hyperlink2"/>
          <w:color w:val="auto"/>
          <w:lang w:val="de-DE"/>
        </w:rPr>
        <w:t>áč</w:t>
      </w:r>
      <w:r w:rsidR="00FC4ED2" w:rsidRPr="00CD63BB">
        <w:rPr>
          <w:rStyle w:val="Hyperlink2"/>
          <w:color w:val="auto"/>
          <w:lang w:val="de-DE"/>
        </w:rPr>
        <w:t>e</w:t>
      </w:r>
      <w:r w:rsidRPr="00CD63BB">
        <w:rPr>
          <w:rStyle w:val="Hyperlink2"/>
          <w:color w:val="auto"/>
          <w:lang w:val="de-DE"/>
        </w:rPr>
        <w:t>k</w:t>
      </w:r>
      <w:r w:rsidR="00FC4ED2" w:rsidRPr="00CD63BB">
        <w:rPr>
          <w:rStyle w:val="Hyperlink2"/>
          <w:color w:val="auto"/>
          <w:lang w:val="de-DE"/>
        </w:rPr>
        <w:t>-Oper des Nationaltheaters Brünn</w:t>
      </w:r>
    </w:p>
    <w:p w:rsidR="000500C0" w:rsidRPr="00CD63BB" w:rsidRDefault="00FC4ED2">
      <w:pPr>
        <w:spacing w:line="240" w:lineRule="auto"/>
        <w:rPr>
          <w:rStyle w:val="Hyperlink2"/>
          <w:color w:val="auto"/>
          <w:lang w:val="de-DE"/>
        </w:rPr>
      </w:pPr>
      <w:r w:rsidRPr="00CD63BB">
        <w:rPr>
          <w:rStyle w:val="Hyperlink2"/>
          <w:color w:val="auto"/>
          <w:lang w:val="de-DE"/>
        </w:rPr>
        <w:t>E-M</w:t>
      </w:r>
      <w:r w:rsidR="007F7BDF" w:rsidRPr="00CD63BB">
        <w:rPr>
          <w:rStyle w:val="Hyperlink2"/>
          <w:color w:val="auto"/>
          <w:lang w:val="de-DE"/>
        </w:rPr>
        <w:t xml:space="preserve">ail: </w:t>
      </w:r>
      <w:hyperlink r:id="rId9" w:history="1">
        <w:r w:rsidR="007F7BDF" w:rsidRPr="00CD63BB">
          <w:rPr>
            <w:rStyle w:val="Hyperlink1"/>
            <w:color w:val="auto"/>
            <w:lang w:val="de-DE"/>
          </w:rPr>
          <w:t>ochrymcukova@ndbrno.cz</w:t>
        </w:r>
      </w:hyperlink>
    </w:p>
    <w:p w:rsidR="000500C0" w:rsidRPr="00CD63BB" w:rsidRDefault="00FC4ED2">
      <w:pPr>
        <w:spacing w:line="240" w:lineRule="auto"/>
        <w:rPr>
          <w:color w:val="auto"/>
          <w:lang w:val="de-DE"/>
        </w:rPr>
      </w:pPr>
      <w:r w:rsidRPr="00CD63BB">
        <w:rPr>
          <w:rStyle w:val="Hyperlink2"/>
          <w:color w:val="auto"/>
          <w:lang w:val="de-DE"/>
        </w:rPr>
        <w:t>T</w:t>
      </w:r>
      <w:r w:rsidR="007F7BDF" w:rsidRPr="00CD63BB">
        <w:rPr>
          <w:rStyle w:val="Hyperlink2"/>
          <w:color w:val="auto"/>
          <w:lang w:val="de-DE"/>
        </w:rPr>
        <w:t xml:space="preserve">elefon: </w:t>
      </w:r>
      <w:r w:rsidR="007F7BDF" w:rsidRPr="00CD63BB">
        <w:rPr>
          <w:rStyle w:val="dn"/>
          <w:color w:val="auto"/>
          <w:sz w:val="20"/>
          <w:szCs w:val="20"/>
          <w:shd w:val="clear" w:color="auto" w:fill="FFFFFF"/>
          <w:lang w:val="de-DE"/>
        </w:rPr>
        <w:t>+420</w:t>
      </w:r>
      <w:r w:rsidRPr="00CD63BB">
        <w:rPr>
          <w:rStyle w:val="dn"/>
          <w:color w:val="auto"/>
          <w:sz w:val="20"/>
          <w:szCs w:val="20"/>
          <w:shd w:val="clear" w:color="auto" w:fill="FFFFFF"/>
          <w:lang w:val="de-DE"/>
        </w:rPr>
        <w:t>-</w:t>
      </w:r>
      <w:r w:rsidR="007F7BDF" w:rsidRPr="00CD63BB">
        <w:rPr>
          <w:rStyle w:val="Hyperlink2"/>
          <w:color w:val="auto"/>
          <w:lang w:val="de-DE"/>
        </w:rPr>
        <w:t>702 267 991</w:t>
      </w:r>
    </w:p>
    <w:sectPr w:rsidR="000500C0" w:rsidRPr="00CD63BB" w:rsidSect="000500C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62" w:rsidRDefault="00142D62" w:rsidP="000500C0">
      <w:pPr>
        <w:spacing w:after="0" w:line="240" w:lineRule="auto"/>
      </w:pPr>
      <w:r>
        <w:separator/>
      </w:r>
    </w:p>
  </w:endnote>
  <w:endnote w:type="continuationSeparator" w:id="0">
    <w:p w:rsidR="00142D62" w:rsidRDefault="00142D62" w:rsidP="0005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62" w:rsidRDefault="00142D62" w:rsidP="000500C0">
      <w:pPr>
        <w:spacing w:after="0" w:line="240" w:lineRule="auto"/>
      </w:pPr>
      <w:r>
        <w:separator/>
      </w:r>
    </w:p>
  </w:footnote>
  <w:footnote w:type="continuationSeparator" w:id="0">
    <w:p w:rsidR="00142D62" w:rsidRDefault="00142D62" w:rsidP="00050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C0"/>
    <w:rsid w:val="00034056"/>
    <w:rsid w:val="000500C0"/>
    <w:rsid w:val="000774ED"/>
    <w:rsid w:val="001214E9"/>
    <w:rsid w:val="00142D62"/>
    <w:rsid w:val="0015131B"/>
    <w:rsid w:val="001A0B80"/>
    <w:rsid w:val="002B113F"/>
    <w:rsid w:val="00321BCE"/>
    <w:rsid w:val="00331650"/>
    <w:rsid w:val="003E4D5D"/>
    <w:rsid w:val="00577FCA"/>
    <w:rsid w:val="006049F9"/>
    <w:rsid w:val="006B1CB1"/>
    <w:rsid w:val="006E0983"/>
    <w:rsid w:val="0070686E"/>
    <w:rsid w:val="00716CA4"/>
    <w:rsid w:val="007A1982"/>
    <w:rsid w:val="007F7BDF"/>
    <w:rsid w:val="00842917"/>
    <w:rsid w:val="009F5959"/>
    <w:rsid w:val="00A04C97"/>
    <w:rsid w:val="00AA04C9"/>
    <w:rsid w:val="00C702CF"/>
    <w:rsid w:val="00CD63BB"/>
    <w:rsid w:val="00D33566"/>
    <w:rsid w:val="00E50448"/>
    <w:rsid w:val="00E57D0A"/>
    <w:rsid w:val="00F517DF"/>
    <w:rsid w:val="00F66C03"/>
    <w:rsid w:val="00F97C35"/>
    <w:rsid w:val="00FC4ED2"/>
    <w:rsid w:val="00FF1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41DB3-B188-46DE-98D3-9542A74A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500C0"/>
    <w:pPr>
      <w:spacing w:after="160" w:line="259"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500C0"/>
    <w:rPr>
      <w:u w:val="single"/>
    </w:rPr>
  </w:style>
  <w:style w:type="table" w:customStyle="1" w:styleId="TableNormal">
    <w:name w:val="Table Normal"/>
    <w:rsid w:val="000500C0"/>
    <w:tblPr>
      <w:tblInd w:w="0" w:type="dxa"/>
      <w:tblCellMar>
        <w:top w:w="0" w:type="dxa"/>
        <w:left w:w="0" w:type="dxa"/>
        <w:bottom w:w="0" w:type="dxa"/>
        <w:right w:w="0" w:type="dxa"/>
      </w:tblCellMar>
    </w:tblPr>
  </w:style>
  <w:style w:type="paragraph" w:customStyle="1" w:styleId="Zhlavazpat">
    <w:name w:val="Záhlaví a zápatí"/>
    <w:rsid w:val="000500C0"/>
    <w:pPr>
      <w:tabs>
        <w:tab w:val="right" w:pos="9020"/>
      </w:tabs>
    </w:pPr>
    <w:rPr>
      <w:rFonts w:ascii="Helvetica Neue" w:hAnsi="Helvetica Neue" w:cs="Arial Unicode MS"/>
      <w:color w:val="000000"/>
      <w:sz w:val="24"/>
      <w:szCs w:val="24"/>
    </w:rPr>
  </w:style>
  <w:style w:type="character" w:customStyle="1" w:styleId="Odkaz">
    <w:name w:val="Odkaz"/>
    <w:rsid w:val="000500C0"/>
    <w:rPr>
      <w:color w:val="0563C1"/>
      <w:u w:val="single" w:color="0563C1"/>
    </w:rPr>
  </w:style>
  <w:style w:type="character" w:customStyle="1" w:styleId="Hyperlink0">
    <w:name w:val="Hyperlink.0"/>
    <w:basedOn w:val="Odkaz"/>
    <w:rsid w:val="000500C0"/>
    <w:rPr>
      <w:color w:val="000000"/>
      <w:u w:val="single" w:color="000000"/>
    </w:rPr>
  </w:style>
  <w:style w:type="character" w:customStyle="1" w:styleId="Hyperlink2">
    <w:name w:val="Hyperlink.2"/>
    <w:rsid w:val="000500C0"/>
    <w:rPr>
      <w:sz w:val="20"/>
      <w:szCs w:val="20"/>
    </w:rPr>
  </w:style>
  <w:style w:type="character" w:customStyle="1" w:styleId="dn">
    <w:name w:val="Žádný"/>
    <w:rsid w:val="000500C0"/>
  </w:style>
  <w:style w:type="character" w:customStyle="1" w:styleId="Hyperlink1">
    <w:name w:val="Hyperlink.1"/>
    <w:basedOn w:val="dn"/>
    <w:rsid w:val="000500C0"/>
    <w:rPr>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anacek-brno.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hrymcukova@ndbrno.cz"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447C2-8012-454B-BB5E-8C5BBD21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7452</Characters>
  <Application>Microsoft Office Word</Application>
  <DocSecurity>0</DocSecurity>
  <Lines>62</Lines>
  <Paragraphs>17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Ochrymčuková Alena</dc:creator>
  <cp:lastModifiedBy>Ochrymčuková Alena</cp:lastModifiedBy>
  <cp:revision>2</cp:revision>
  <dcterms:created xsi:type="dcterms:W3CDTF">2022-11-22T11:10:00Z</dcterms:created>
  <dcterms:modified xsi:type="dcterms:W3CDTF">2022-11-22T11:10:00Z</dcterms:modified>
</cp:coreProperties>
</file>